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93"/>
      </w:tblGrid>
      <w:tr w:rsidR="007D48CA" w:rsidTr="007D48CA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CA" w:rsidRDefault="007D48CA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page_3_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Рассмотрено на заседании Педагогического совета </w:t>
            </w:r>
          </w:p>
          <w:p w:rsidR="007D48CA" w:rsidRDefault="008B5176">
            <w:pPr>
              <w:widowControl w:val="0"/>
              <w:ind w:right="-5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апреля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7D48CA" w:rsidRDefault="007D48CA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CA" w:rsidRDefault="007D48C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7D48CA" w:rsidRDefault="007D48CA" w:rsidP="008B5176">
            <w:pPr>
              <w:widowControl w:val="0"/>
              <w:spacing w:before="60" w:line="304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«Ленинкентская СОШ»</w:t>
            </w:r>
          </w:p>
          <w:p w:rsidR="007D48CA" w:rsidRDefault="007D48CA">
            <w:pPr>
              <w:widowControl w:val="0"/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Магомедов М.Э.</w:t>
            </w:r>
          </w:p>
          <w:p w:rsidR="007D48CA" w:rsidRDefault="008B5176" w:rsidP="008B5176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  от 03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 г</w:t>
            </w:r>
          </w:p>
        </w:tc>
      </w:tr>
    </w:tbl>
    <w:p w:rsidR="007D48CA" w:rsidRDefault="007D48CA" w:rsidP="007D48CA">
      <w:pPr>
        <w:spacing w:after="74" w:line="240" w:lineRule="exact"/>
        <w:rPr>
          <w:sz w:val="24"/>
          <w:szCs w:val="24"/>
        </w:rPr>
      </w:pPr>
    </w:p>
    <w:p w:rsidR="004A4DE8" w:rsidRDefault="004A4DE8" w:rsidP="007D48CA">
      <w:pPr>
        <w:spacing w:after="74" w:line="240" w:lineRule="exact"/>
        <w:jc w:val="center"/>
        <w:rPr>
          <w:sz w:val="24"/>
          <w:szCs w:val="24"/>
        </w:rPr>
      </w:pPr>
    </w:p>
    <w:p w:rsidR="007D48CA" w:rsidRDefault="007D48CA" w:rsidP="007D48C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48CA" w:rsidRDefault="007D48CA" w:rsidP="007D48C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48CA" w:rsidRDefault="007D48CA" w:rsidP="007D48C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4DE8" w:rsidRDefault="008029F7" w:rsidP="007D48C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ОТЧЁТ О САМООБСЛЕДОВАНИИ</w:t>
      </w: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20" w:lineRule="exact"/>
        <w:rPr>
          <w:rFonts w:ascii="Times New Roman" w:eastAsia="Times New Roman" w:hAnsi="Times New Roman" w:cs="Times New Roman"/>
        </w:rPr>
      </w:pPr>
    </w:p>
    <w:p w:rsidR="007D48CA" w:rsidRDefault="007D48CA" w:rsidP="000B5BD3">
      <w:pPr>
        <w:widowControl w:val="0"/>
        <w:spacing w:line="314" w:lineRule="auto"/>
        <w:ind w:right="9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8CA" w:rsidRDefault="007D48CA" w:rsidP="000B5BD3">
      <w:pPr>
        <w:widowControl w:val="0"/>
        <w:spacing w:line="314" w:lineRule="auto"/>
        <w:ind w:right="9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8CA" w:rsidRDefault="007D48CA" w:rsidP="000B5BD3">
      <w:pPr>
        <w:widowControl w:val="0"/>
        <w:spacing w:line="314" w:lineRule="auto"/>
        <w:ind w:right="9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8CA" w:rsidRDefault="007D48CA" w:rsidP="000B5BD3">
      <w:pPr>
        <w:widowControl w:val="0"/>
        <w:spacing w:line="314" w:lineRule="auto"/>
        <w:ind w:right="9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BD3" w:rsidRDefault="008029F7" w:rsidP="000B5BD3">
      <w:pPr>
        <w:widowControl w:val="0"/>
        <w:spacing w:line="314" w:lineRule="auto"/>
        <w:ind w:right="9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</w:p>
    <w:p w:rsidR="004A4DE8" w:rsidRDefault="008029F7" w:rsidP="000B5BD3">
      <w:pPr>
        <w:widowControl w:val="0"/>
        <w:spacing w:line="314" w:lineRule="auto"/>
        <w:ind w:right="9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«Ленинкентская средняя общеобразовательная школа» Карабудахкентского района</w:t>
      </w:r>
    </w:p>
    <w:p w:rsidR="007933FC" w:rsidRDefault="007933FC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D48CA" w:rsidRDefault="007D48CA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D48CA" w:rsidRDefault="007D48CA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D48CA" w:rsidRDefault="007D48CA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D48CA" w:rsidRDefault="007D48CA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933FC" w:rsidRDefault="007933FC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933FC" w:rsidRDefault="007933FC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933FC" w:rsidRDefault="007933FC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A4DE8" w:rsidRPr="007933FC" w:rsidRDefault="008029F7" w:rsidP="007933FC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 2022 год</w:t>
      </w: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8CA" w:rsidRDefault="007D48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8CA" w:rsidRDefault="007D48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8CA" w:rsidRDefault="007D48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8CA" w:rsidRDefault="007D48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8CA" w:rsidRDefault="007D48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5176" w:rsidRDefault="008B51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8CA" w:rsidRDefault="007D48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5176" w:rsidRDefault="008029F7" w:rsidP="008029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ЛЕНИНКЕНТ 2023г.</w:t>
      </w:r>
    </w:p>
    <w:bookmarkEnd w:id="0"/>
    <w:p w:rsidR="004A4DE8" w:rsidRPr="007933FC" w:rsidRDefault="00881F02" w:rsidP="007933FC">
      <w:pPr>
        <w:widowControl w:val="0"/>
        <w:spacing w:line="240" w:lineRule="auto"/>
        <w:ind w:right="16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drawingObject18" o:spid="_x0000_s3024" style="position:absolute;left:0;text-align:left;margin-left:179.3pt;margin-top:-.05pt;width:81.5pt;height:14.1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5100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" o:allowincell="f" adj="0,,0" path="m,l,179831r1035100,l1035100,,,xe" stroked="f">
            <v:stroke joinstyle="round"/>
            <v:formulas/>
            <v:path arrowok="t" o:connecttype="segments" textboxrect="0,0,1035100,179831"/>
            <w10:wrap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drawingObject19" o:spid="_x0000_s3023" style="position:absolute;left:0;text-align:left;margin-left:289.85pt;margin-top:-.05pt;width:55.1pt;height:14.1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9820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" o:allowincell="f" adj="0,,0" path="m,l,179831r699820,l699820,,,xe" stroked="f">
            <v:stroke joinstyle="round"/>
            <v:formulas/>
            <v:path arrowok="t" o:connecttype="segments" textboxrect="0,0,699820,179831"/>
            <w10:wrap anchorx="page"/>
          </v:shape>
        </w:pict>
      </w:r>
      <w:r w:rsid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амообследование МБОУ «Ленинкентская «СОШ».  проводилось в соответствии с приказом Министерства образования и науки Российской Федерации от 14.06.2013 № 462 (с изменениями и дополнениями от 14 декабря 2017 г.) «Об утверждении порядка проведения самообследования образовательной организацией», приказом Министерства образования и науки РФ от 10.12.2013 № 1324 «Об утверждении показателей деятельности образовательной организации, подлежащей само-обследованию», приказом школы от 25.03.2023 г. № «О проведении самообследования в 2022 году».</w:t>
      </w:r>
    </w:p>
    <w:p w:rsidR="004A4DE8" w:rsidRPr="007933FC" w:rsidRDefault="008029F7" w:rsidP="007933FC">
      <w:pPr>
        <w:widowControl w:val="0"/>
        <w:spacing w:line="240" w:lineRule="auto"/>
        <w:ind w:right="1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Самообследование проводится ежегодно за предшествующий самообследованию календарный год в форме анализа. При самообследовании дается оценка содержания образования и образовательной деятельности МБОУ «Ленинкентская «СОШ», оцениваются условия реализации основной образовательной программы, а также результаты реализации основной образовательной программы.</w:t>
      </w:r>
    </w:p>
    <w:p w:rsidR="004A4DE8" w:rsidRPr="007933FC" w:rsidRDefault="008029F7" w:rsidP="007933FC">
      <w:pPr>
        <w:widowControl w:val="0"/>
        <w:spacing w:line="240" w:lineRule="auto"/>
        <w:ind w:right="18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деятельности Муниципальное бюджетное общеобразовательное учреждение «Ленинкентская средняя общеобразовательная школа».   Карабудахкентского района» Республики Дагестан руководствуется Конституцией Российской Федерации, Федеральным Законом «Об образовании в Российской Федерации» от 29 декабря 2012 г. № 273-Ф3, нормативными актами Министерства образования и науки Российской Федерации и министерства образования Республики Дагестан, нормативными документами Управления 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Карабудахкентского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DE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Уставом школы.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</w:p>
    <w:p w:rsidR="004A4DE8" w:rsidRPr="007933FC" w:rsidRDefault="008029F7" w:rsidP="007933FC">
      <w:pPr>
        <w:widowControl w:val="0"/>
        <w:spacing w:line="240" w:lineRule="auto"/>
        <w:ind w:right="25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6A6DE2" w:rsidRPr="007933FC" w:rsidRDefault="006A6DE2" w:rsidP="007933FC">
      <w:pPr>
        <w:widowControl w:val="0"/>
        <w:spacing w:before="4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4DE8" w:rsidRPr="007933FC" w:rsidRDefault="008029F7" w:rsidP="007933FC">
      <w:pPr>
        <w:widowControl w:val="0"/>
        <w:spacing w:before="4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общеобразовательном учреждении</w:t>
      </w:r>
    </w:p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4253"/>
        <w:gridCol w:w="5244"/>
      </w:tblGrid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tabs>
                <w:tab w:val="left" w:pos="1805"/>
              </w:tabs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наименование образовательного учреждения с указанием организационно-правовой формы Сокращенное наименование</w:t>
            </w:r>
          </w:p>
          <w:p w:rsidR="006A6DE2" w:rsidRPr="007933FC" w:rsidRDefault="006A6DE2" w:rsidP="007D48CA">
            <w:pPr>
              <w:widowControl w:val="0"/>
              <w:spacing w:before="4"/>
              <w:ind w:right="29"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соответствием с уставом)</w:t>
            </w:r>
          </w:p>
        </w:tc>
        <w:tc>
          <w:tcPr>
            <w:tcW w:w="5244" w:type="dxa"/>
          </w:tcPr>
          <w:p w:rsidR="006A6DE2" w:rsidRPr="007933FC" w:rsidRDefault="006A6DE2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«Ленинкентская средняя общеобразовательная школа» Карабудахкентского  района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4"/>
              <w:ind w:right="29"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44" w:type="dxa"/>
          </w:tcPr>
          <w:p w:rsidR="006A6DE2" w:rsidRPr="007933FC" w:rsidRDefault="006A6DE2" w:rsidP="007D48CA">
            <w:pPr>
              <w:widowControl w:val="0"/>
              <w:ind w:right="33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4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Учреждения</w:t>
            </w:r>
          </w:p>
        </w:tc>
        <w:tc>
          <w:tcPr>
            <w:tcW w:w="5244" w:type="dxa"/>
          </w:tcPr>
          <w:p w:rsidR="006A6DE2" w:rsidRPr="007933FC" w:rsidRDefault="006A6DE2" w:rsidP="007D48CA">
            <w:pPr>
              <w:widowControl w:val="0"/>
              <w:spacing w:before="97"/>
              <w:ind w:right="33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общеобразовательное учреждение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87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Учреждения</w:t>
            </w:r>
          </w:p>
        </w:tc>
        <w:tc>
          <w:tcPr>
            <w:tcW w:w="5244" w:type="dxa"/>
          </w:tcPr>
          <w:p w:rsidR="006A6DE2" w:rsidRPr="007D48CA" w:rsidRDefault="006A6DE2" w:rsidP="007D48CA">
            <w:pPr>
              <w:widowControl w:val="0"/>
              <w:ind w:right="33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97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ОКПО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49209361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местонахождения по СОАТО (ОКАТО)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82235815004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0522011029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8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052201001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ционный номер в Едином государ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ственном реестре юридических лиц (ОГРН)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1040501302478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основания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1970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Местонахождение</w:t>
            </w:r>
          </w:p>
          <w:p w:rsidR="006A6DE2" w:rsidRPr="007933FC" w:rsidRDefault="006A6DE2" w:rsidP="007D48CA">
            <w:pPr>
              <w:widowControl w:val="0"/>
              <w:spacing w:before="46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(юридический адрес):</w:t>
            </w:r>
          </w:p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368546, Дагестан Респ., Карабудахкентский район, с.Ленинкент, 130.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Почтовый адрес:</w:t>
            </w:r>
          </w:p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368546, Дагестан Респ., Карабудахкентский район, с.Ленинкент, 130.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Междугородний телефонный код</w:t>
            </w:r>
          </w:p>
        </w:tc>
        <w:tc>
          <w:tcPr>
            <w:tcW w:w="5244" w:type="dxa"/>
          </w:tcPr>
          <w:p w:rsidR="006A6DE2" w:rsidRPr="007933FC" w:rsidRDefault="006A6DE2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Телефоны для связи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89094784668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31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ahmedova.patimat2013@yandex.ru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сайта организации в сети «Интернет»</w:t>
            </w:r>
          </w:p>
        </w:tc>
        <w:tc>
          <w:tcPr>
            <w:tcW w:w="5244" w:type="dxa"/>
          </w:tcPr>
          <w:p w:rsidR="006A6DE2" w:rsidRPr="007933FC" w:rsidRDefault="000B5BD3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https://lenink.dagestanschool.ru/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26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5244" w:type="dxa"/>
          </w:tcPr>
          <w:p w:rsidR="006A6DE2" w:rsidRPr="007933FC" w:rsidRDefault="00302B04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№9700 от 22.07.2020, серия 05Л01 №0004116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аккредитация</w:t>
            </w:r>
          </w:p>
        </w:tc>
        <w:tc>
          <w:tcPr>
            <w:tcW w:w="5244" w:type="dxa"/>
          </w:tcPr>
          <w:p w:rsidR="006A6DE2" w:rsidRPr="007933FC" w:rsidRDefault="00302B04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№6982, от 25.03.2020, серия 05А01 «0001907</w:t>
            </w:r>
          </w:p>
        </w:tc>
      </w:tr>
      <w:tr w:rsidR="006A6DE2" w:rsidRPr="007933FC" w:rsidTr="00B74DFB">
        <w:trPr>
          <w:trHeight w:val="617"/>
        </w:trPr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орган</w:t>
            </w:r>
          </w:p>
          <w:p w:rsidR="006A6DE2" w:rsidRPr="007933FC" w:rsidRDefault="006A6DE2" w:rsidP="007D48CA">
            <w:pPr>
              <w:widowControl w:val="0"/>
              <w:tabs>
                <w:tab w:val="left" w:pos="2121"/>
              </w:tabs>
              <w:spacing w:before="94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исполнительной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власти, которому непосредственно подчиняется ОУ</w:t>
            </w:r>
          </w:p>
        </w:tc>
        <w:tc>
          <w:tcPr>
            <w:tcW w:w="5244" w:type="dxa"/>
          </w:tcPr>
          <w:p w:rsidR="006A6DE2" w:rsidRPr="007933FC" w:rsidRDefault="00302B04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МР «Кар</w:t>
            </w:r>
            <w:bookmarkStart w:id="1" w:name="_GoBack"/>
            <w:bookmarkEnd w:id="1"/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абудахкентский район»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66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орган управления образованием, которому подчиняется ОУ</w:t>
            </w:r>
          </w:p>
        </w:tc>
        <w:tc>
          <w:tcPr>
            <w:tcW w:w="5244" w:type="dxa"/>
          </w:tcPr>
          <w:p w:rsidR="006A6DE2" w:rsidRPr="007933FC" w:rsidRDefault="00B74DFB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УО </w:t>
            </w:r>
            <w:r w:rsidR="00302B04"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МР «Карабудахкентский район»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учредителя ОУ</w:t>
            </w:r>
          </w:p>
        </w:tc>
        <w:tc>
          <w:tcPr>
            <w:tcW w:w="5244" w:type="dxa"/>
          </w:tcPr>
          <w:p w:rsidR="006A6DE2" w:rsidRPr="007933FC" w:rsidRDefault="006A6DE2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 Карабудахкентского  муниципального района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учредителя</w:t>
            </w:r>
          </w:p>
        </w:tc>
        <w:tc>
          <w:tcPr>
            <w:tcW w:w="5244" w:type="dxa"/>
          </w:tcPr>
          <w:p w:rsidR="006A6DE2" w:rsidRPr="007933FC" w:rsidRDefault="00B74DFB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7" w:tgtFrame="_blank" w:history="1">
              <w:r>
                <w:rPr>
                  <w:rStyle w:val="a8"/>
                  <w:rFonts w:ascii="Arial" w:hAnsi="Arial" w:cs="Arial"/>
                  <w:sz w:val="20"/>
                  <w:szCs w:val="20"/>
                  <w:shd w:val="clear" w:color="auto" w:fill="FFFFFF"/>
                </w:rPr>
                <w:t>368530, Дагестан Республика, р-н Карабудахкентский, с Карабудахкент, ул. Дахадаева, д. 8</w:t>
              </w:r>
            </w:hyperlink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spacing w:before="52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учредителя</w:t>
            </w:r>
          </w:p>
        </w:tc>
        <w:tc>
          <w:tcPr>
            <w:tcW w:w="5244" w:type="dxa"/>
          </w:tcPr>
          <w:p w:rsidR="006A6DE2" w:rsidRPr="007933FC" w:rsidRDefault="00B74DFB" w:rsidP="007D48CA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8(963)419-07-89</w:t>
            </w:r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Контакты</w:t>
            </w:r>
          </w:p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 организации</w:t>
            </w:r>
          </w:p>
        </w:tc>
        <w:tc>
          <w:tcPr>
            <w:tcW w:w="5244" w:type="dxa"/>
          </w:tcPr>
          <w:p w:rsidR="006A6DE2" w:rsidRPr="007933FC" w:rsidRDefault="00B74DFB" w:rsidP="00B74DFB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8" w:history="1">
              <w:r>
                <w:rPr>
                  <w:rStyle w:val="a8"/>
                  <w:rFonts w:ascii="Arial" w:hAnsi="Arial" w:cs="Arial"/>
                  <w:color w:val="000000"/>
                  <w:shd w:val="clear" w:color="auto" w:fill="FFFFFF"/>
                </w:rPr>
                <w:t>Хизриева Т.И. 8(963)419-07-89</w:t>
              </w:r>
            </w:hyperlink>
          </w:p>
        </w:tc>
      </w:tr>
      <w:tr w:rsidR="006A6DE2" w:rsidRPr="007933FC" w:rsidTr="007D48CA">
        <w:tc>
          <w:tcPr>
            <w:tcW w:w="4253" w:type="dxa"/>
          </w:tcPr>
          <w:p w:rsidR="006A6DE2" w:rsidRPr="007933FC" w:rsidRDefault="006A6DE2" w:rsidP="007D48CA">
            <w:pPr>
              <w:widowControl w:val="0"/>
              <w:ind w:right="29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Контакты заместителей руководителя</w:t>
            </w:r>
          </w:p>
        </w:tc>
        <w:tc>
          <w:tcPr>
            <w:tcW w:w="5244" w:type="dxa"/>
          </w:tcPr>
          <w:p w:rsidR="006A6DE2" w:rsidRPr="007933FC" w:rsidRDefault="00B74DFB" w:rsidP="00B74DFB">
            <w:pPr>
              <w:widowControl w:val="0"/>
              <w:spacing w:before="4"/>
              <w:ind w:right="33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a8"/>
                  <w:rFonts w:ascii="Arial" w:hAnsi="Arial" w:cs="Arial"/>
                  <w:color w:val="233780"/>
                  <w:shd w:val="clear" w:color="auto" w:fill="FFFFFF"/>
                </w:rPr>
                <w:t xml:space="preserve"> Каирбеков А.К. 8(928)683-21-52</w:t>
              </w:r>
            </w:hyperlink>
          </w:p>
        </w:tc>
      </w:tr>
    </w:tbl>
    <w:p w:rsidR="007D48CA" w:rsidRDefault="007D48CA" w:rsidP="007933FC">
      <w:pPr>
        <w:widowControl w:val="0"/>
        <w:spacing w:line="240" w:lineRule="auto"/>
        <w:ind w:right="29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1_0"/>
    </w:p>
    <w:p w:rsidR="004A4DE8" w:rsidRPr="007933FC" w:rsidRDefault="008029F7" w:rsidP="007933FC">
      <w:pPr>
        <w:widowControl w:val="0"/>
        <w:spacing w:line="240" w:lineRule="auto"/>
        <w:ind w:right="29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Самообследование проводится по следующим разделам, учитывая результаты внешней и внутренней оценки в тех разделах, где это необходимо.</w:t>
      </w:r>
    </w:p>
    <w:p w:rsidR="004A4DE8" w:rsidRPr="007933FC" w:rsidRDefault="008029F7" w:rsidP="007933FC">
      <w:pPr>
        <w:widowControl w:val="0"/>
        <w:spacing w:before="6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1. Образовательная деятельность.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2. Система управления организацией.</w:t>
      </w:r>
    </w:p>
    <w:p w:rsidR="007933FC" w:rsidRDefault="008029F7" w:rsidP="007933FC">
      <w:pPr>
        <w:widowControl w:val="0"/>
        <w:spacing w:line="240" w:lineRule="auto"/>
        <w:ind w:right="1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Содержание и качество подготовки обучающихся. </w:t>
      </w:r>
    </w:p>
    <w:p w:rsidR="004A4DE8" w:rsidRPr="007933FC" w:rsidRDefault="008029F7" w:rsidP="007933FC">
      <w:pPr>
        <w:widowControl w:val="0"/>
        <w:spacing w:line="240" w:lineRule="auto"/>
        <w:ind w:right="38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4. Организация учебного процесса.</w:t>
      </w:r>
    </w:p>
    <w:p w:rsidR="007933FC" w:rsidRDefault="008029F7" w:rsidP="007933FC">
      <w:pPr>
        <w:widowControl w:val="0"/>
        <w:spacing w:line="240" w:lineRule="auto"/>
        <w:ind w:right="341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5. Востребованность выпускников.</w:t>
      </w:r>
    </w:p>
    <w:p w:rsidR="004A4DE8" w:rsidRPr="007933FC" w:rsidRDefault="008029F7" w:rsidP="007933FC">
      <w:pPr>
        <w:widowControl w:val="0"/>
        <w:spacing w:line="240" w:lineRule="auto"/>
        <w:ind w:right="568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6. Кадровое обеспечение.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7. Учебно-методическое обеспечение.</w:t>
      </w:r>
    </w:p>
    <w:p w:rsidR="007933FC" w:rsidRDefault="008029F7" w:rsidP="007933FC">
      <w:pPr>
        <w:widowControl w:val="0"/>
        <w:spacing w:line="240" w:lineRule="auto"/>
        <w:ind w:right="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Библиотечно-информационное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обеспечение. </w:t>
      </w:r>
    </w:p>
    <w:p w:rsidR="004A4DE8" w:rsidRPr="007933FC" w:rsidRDefault="008029F7" w:rsidP="007933FC">
      <w:pPr>
        <w:widowControl w:val="0"/>
        <w:spacing w:line="240" w:lineRule="auto"/>
        <w:ind w:right="44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9. Материально-техническое обеспечение.</w:t>
      </w:r>
    </w:p>
    <w:p w:rsidR="008D4290" w:rsidRDefault="008029F7" w:rsidP="007933FC">
      <w:pPr>
        <w:widowControl w:val="0"/>
        <w:spacing w:line="240" w:lineRule="auto"/>
        <w:ind w:right="29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Функционирование внутренней системы оценки качества образования. </w:t>
      </w:r>
    </w:p>
    <w:p w:rsidR="004A4DE8" w:rsidRPr="007933FC" w:rsidRDefault="008029F7" w:rsidP="007933FC">
      <w:pPr>
        <w:widowControl w:val="0"/>
        <w:spacing w:line="240" w:lineRule="auto"/>
        <w:ind w:right="29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11.Показатели деятельности общеобразовательной ор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ганизации, подлежащей самообсле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дованию.</w:t>
      </w:r>
    </w:p>
    <w:p w:rsidR="004A4DE8" w:rsidRPr="007933FC" w:rsidRDefault="008029F7" w:rsidP="007933FC">
      <w:pPr>
        <w:widowControl w:val="0"/>
        <w:spacing w:before="1" w:line="240" w:lineRule="auto"/>
        <w:ind w:right="32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принципом работы и развития образовательного учреждения является обеспечение максимально полного удовлетворения каждым учащимся запросов развития своих творческих и познавательных способностей.</w:t>
      </w:r>
    </w:p>
    <w:p w:rsidR="004A4DE8" w:rsidRPr="007933FC" w:rsidRDefault="008029F7" w:rsidP="007933FC">
      <w:pPr>
        <w:widowControl w:val="0"/>
        <w:spacing w:line="240" w:lineRule="auto"/>
        <w:ind w:right="32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Миссия школы: обеспечение непрерывного раз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образовательной и воспита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системы школы с целью обновления структуры и содержания образования в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ятельностной ориентации с учетом ключевых компе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тентностей; сохранение фундамен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тальности и развитие практической направленности образовательных программ, которые отвечают потребностям личности, государства и обес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печивают вхождение новых поколе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ний в открытое информационное общество; сохранение традиций и развитие школы.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Цели:</w:t>
      </w:r>
    </w:p>
    <w:p w:rsidR="004A4DE8" w:rsidRPr="007933FC" w:rsidRDefault="008029F7" w:rsidP="007933FC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учениками государственного образовательн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стандарта начального, основ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общего и среднего общего образования по всем предметам учебного плана и учебных программ базового уровня по предметам школьного компонента;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формирование и развитие обучающихся ключевых компетентностей;</w:t>
      </w:r>
    </w:p>
    <w:p w:rsidR="004A4DE8" w:rsidRPr="007933FC" w:rsidRDefault="008029F7" w:rsidP="007933FC">
      <w:pPr>
        <w:widowControl w:val="0"/>
        <w:spacing w:line="240" w:lineRule="auto"/>
        <w:ind w:right="4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готовности к жизненному и профессиональному самоопределению; - формирование у обучающихся установки на здоровый образ жизни;</w:t>
      </w:r>
    </w:p>
    <w:p w:rsidR="004A4DE8" w:rsidRPr="007933FC" w:rsidRDefault="008D4290" w:rsidP="007933FC">
      <w:pPr>
        <w:widowControl w:val="0"/>
        <w:tabs>
          <w:tab w:val="left" w:pos="2972"/>
          <w:tab w:val="left" w:pos="3680"/>
          <w:tab w:val="left" w:pos="7220"/>
          <w:tab w:val="left" w:pos="8957"/>
        </w:tabs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воспитание у 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гражданс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твенности, 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патриотизма, трудолю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толерантности, любви к окружающей природе, семье.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4A4DE8" w:rsidRPr="007933FC" w:rsidRDefault="008029F7" w:rsidP="007933FC">
      <w:pPr>
        <w:widowControl w:val="0"/>
        <w:tabs>
          <w:tab w:val="left" w:pos="2972"/>
          <w:tab w:val="left" w:pos="4387"/>
          <w:tab w:val="left" w:pos="5804"/>
        </w:tabs>
        <w:spacing w:line="240" w:lineRule="auto"/>
        <w:ind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нового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(обновление образователь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ной среды);</w:t>
      </w:r>
    </w:p>
    <w:p w:rsidR="004A4DE8" w:rsidRPr="007933FC" w:rsidRDefault="008029F7" w:rsidP="007933FC">
      <w:pPr>
        <w:widowControl w:val="0"/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ресурсного (материально-технического, кадрового, научно-методического) обеспечения;</w:t>
      </w:r>
    </w:p>
    <w:p w:rsidR="004A4DE8" w:rsidRPr="007933FC" w:rsidRDefault="008029F7" w:rsidP="007933FC">
      <w:pPr>
        <w:widowControl w:val="0"/>
        <w:spacing w:line="240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-поддержка и развитие творческого потенциала всех 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образовательного про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цесса;</w:t>
      </w:r>
    </w:p>
    <w:p w:rsidR="004A4DE8" w:rsidRPr="007933FC" w:rsidRDefault="008029F7" w:rsidP="007933FC">
      <w:pPr>
        <w:widowControl w:val="0"/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-расширение возможностей</w:t>
      </w:r>
      <w:r w:rsid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образовательных траекторий</w:t>
      </w:r>
      <w:r w:rsid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творческого потенциала личности;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деятельности, определенные программой развития:</w:t>
      </w:r>
    </w:p>
    <w:p w:rsidR="004A4DE8" w:rsidRPr="007933FC" w:rsidRDefault="008029F7" w:rsidP="007933FC">
      <w:pPr>
        <w:widowControl w:val="0"/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-достижение комплексности, системности, интегрированности всех средств и ресурсов школы, района для повышения уровня обученности и здоровья учащихся, их социальной адаптированности;</w:t>
      </w:r>
    </w:p>
    <w:p w:rsidR="004A4DE8" w:rsidRPr="007933FC" w:rsidRDefault="008029F7" w:rsidP="007933FC">
      <w:pPr>
        <w:widowControl w:val="0"/>
        <w:tabs>
          <w:tab w:val="left" w:pos="6681"/>
        </w:tabs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модернизация структуры и содержания образования,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нормативной и материально -технической базы;</w:t>
      </w:r>
    </w:p>
    <w:p w:rsidR="004A4DE8" w:rsidRPr="007933FC" w:rsidRDefault="008029F7" w:rsidP="007933FC">
      <w:pPr>
        <w:widowControl w:val="0"/>
        <w:spacing w:line="240" w:lineRule="auto"/>
        <w:ind w:right="8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научно-методического сопровождения предшкольной, предпрофильной подготовки учащихся и реализация здоровье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сберегающих и информационных технологий;</w:t>
      </w:r>
    </w:p>
    <w:p w:rsidR="004A4DE8" w:rsidRPr="007933FC" w:rsidRDefault="008029F7" w:rsidP="007933FC">
      <w:pPr>
        <w:widowControl w:val="0"/>
        <w:spacing w:line="240" w:lineRule="auto"/>
        <w:ind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системы мониторинга качества образования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здоровья учащихся и сотрудни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4A4DE8" w:rsidRPr="007933FC" w:rsidRDefault="004A4DE8" w:rsidP="007933FC">
      <w:pPr>
        <w:spacing w:after="14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5_0"/>
      <w:bookmarkEnd w:id="2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Принципами образовательной политики являются следующие:</w:t>
      </w:r>
    </w:p>
    <w:p w:rsidR="004A4DE8" w:rsidRPr="007933FC" w:rsidRDefault="008029F7" w:rsidP="007933FC">
      <w:pPr>
        <w:widowControl w:val="0"/>
        <w:spacing w:line="240" w:lineRule="auto"/>
        <w:ind w:right="-4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демократизация (сотрудничество педагогов и ученико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в, учащихся друг с другом, педа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 и родителей);</w:t>
      </w:r>
    </w:p>
    <w:p w:rsidR="004A4DE8" w:rsidRPr="007933FC" w:rsidRDefault="008029F7" w:rsidP="007933FC">
      <w:pPr>
        <w:widowControl w:val="0"/>
        <w:spacing w:before="1"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гуманизация (личностно-ориентированная педагоги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ка, направленная на удовлетворе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ние образовательных потребностей учащихся, их родител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ей, на выявление и развитие спо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собностей каждого ученика и одновременно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обеспечивающая базовый стандарт образования);</w:t>
      </w:r>
    </w:p>
    <w:p w:rsidR="004A4DE8" w:rsidRPr="007933FC" w:rsidRDefault="008029F7" w:rsidP="007933FC">
      <w:pPr>
        <w:widowControl w:val="0"/>
        <w:spacing w:line="240" w:lineRule="auto"/>
        <w:ind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-дифференциация (учет учебных, интеллектуальных и психологических особенностей учеников, их профессиональных склонностей);</w:t>
      </w:r>
    </w:p>
    <w:p w:rsidR="004A4DE8" w:rsidRPr="007933FC" w:rsidRDefault="008029F7" w:rsidP="007933FC">
      <w:pPr>
        <w:widowControl w:val="0"/>
        <w:spacing w:line="240" w:lineRule="auto"/>
        <w:ind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-оптимизация процесса реального развития детей через интеграцию общего образования и внеурочной деятельности.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Оценка образовательной деятельности</w:t>
      </w:r>
    </w:p>
    <w:p w:rsidR="004A4DE8" w:rsidRPr="007933FC" w:rsidRDefault="008029F7" w:rsidP="007933FC">
      <w:pPr>
        <w:widowControl w:val="0"/>
        <w:spacing w:before="84" w:line="240" w:lineRule="auto"/>
        <w:ind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 «</w:t>
      </w:r>
      <w:r w:rsidR="004254E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Ленинкентская с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редняя общеобразовательная школа </w:t>
      </w:r>
      <w:r w:rsidR="006A6DE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Карабудахкентского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руководствуется Конституцией Российской Федерации, Законами Росс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 Федерации, указами Прези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 Российской Федерации, постановлениями Правите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 Российской Федерации,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становлениями министерства образования Республики Да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гестан, постановлениями и распо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ряжениями главы </w:t>
      </w:r>
      <w:r w:rsidR="006A6DE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Карабудахкентского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Дагестан, приказами отдела образования администрации </w:t>
      </w:r>
      <w:r w:rsidR="006A6DE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Карабудахкентского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района </w:t>
      </w:r>
      <w:r w:rsidR="00301C6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Дагестан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Учреждения, Программой развития, л</w:t>
      </w:r>
      <w:r w:rsidR="00F605F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ицензией на правоведение образо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деятельности.</w:t>
      </w:r>
    </w:p>
    <w:p w:rsidR="004A4DE8" w:rsidRPr="007933FC" w:rsidRDefault="008029F7" w:rsidP="007933FC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учреждения регл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аментируется программой, рассчи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танной на срок освоения на ступени начального общего образования - 4 года, на ступени основного общего образования - 5 лет и на ступени среднего общего образования - 2 года. 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 направлением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деятельности учреждения я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реализация образователь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политики Российского госу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дарства, Республики Дагестан и Карабудахкентского района</w:t>
      </w:r>
      <w:r w:rsidR="004E421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ключается в переходе на новые образовательные стандарты начального и основного общего образования; в организации работы с одаренными детьми</w:t>
      </w:r>
      <w:r w:rsidR="004E421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; в здоровье ориентированной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разовательной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деятельности, в совершенствовании педагогического мастерства и школьной инфраструктуры. Основным предметом деятельности шко</w:t>
      </w:r>
      <w:r w:rsidR="004E421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лы является реализация образова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программ начального общего, основного общего о</w:t>
      </w:r>
      <w:r w:rsidR="004E421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 и среднего общего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разования. Педагогический коллектив работает над выполнением следующих задач:</w:t>
      </w:r>
    </w:p>
    <w:p w:rsidR="004A4DE8" w:rsidRPr="007933FC" w:rsidRDefault="008029F7" w:rsidP="007933FC">
      <w:pPr>
        <w:widowControl w:val="0"/>
        <w:spacing w:line="240" w:lineRule="auto"/>
        <w:ind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переход на новые ФГОС в основной школе, </w:t>
      </w:r>
      <w:r w:rsidR="007D48C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предпрофильного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через систему элективных курсов, - разнообразие форм и методов</w:t>
      </w:r>
    </w:p>
    <w:p w:rsidR="004A4DE8" w:rsidRPr="007933FC" w:rsidRDefault="008029F7" w:rsidP="007933FC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обучающимися, способствующих всестороннему развитию личности, - повышение профессионального уровня педагогов.</w:t>
      </w:r>
    </w:p>
    <w:p w:rsidR="004A4DE8" w:rsidRPr="007933FC" w:rsidRDefault="008029F7" w:rsidP="007933FC">
      <w:pPr>
        <w:widowControl w:val="0"/>
        <w:spacing w:line="240" w:lineRule="auto"/>
        <w:ind w:right="17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предоставляет условия для развития способностей обучающихся во внеурочной кружковой деятельности следующих направлений:</w:t>
      </w:r>
    </w:p>
    <w:p w:rsidR="007D48CA" w:rsidRDefault="008029F7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1.Духовно- нравственное </w:t>
      </w:r>
    </w:p>
    <w:p w:rsidR="007D48CA" w:rsidRDefault="008029F7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2.Социальное </w:t>
      </w:r>
    </w:p>
    <w:p w:rsidR="007D48CA" w:rsidRDefault="008029F7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3.Общеинтеллектуальное </w:t>
      </w:r>
    </w:p>
    <w:p w:rsidR="007D48CA" w:rsidRDefault="008029F7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4.Художественно-эстетическое </w:t>
      </w:r>
    </w:p>
    <w:p w:rsidR="004A4DE8" w:rsidRPr="007933FC" w:rsidRDefault="008029F7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5.Спортивное</w:t>
      </w:r>
    </w:p>
    <w:p w:rsidR="007D48CA" w:rsidRDefault="007D48CA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</w:t>
      </w:r>
    </w:p>
    <w:p w:rsidR="004A4DE8" w:rsidRPr="007933FC" w:rsidRDefault="008029F7" w:rsidP="007D48C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7.Техническое</w:t>
      </w:r>
    </w:p>
    <w:p w:rsidR="004A4DE8" w:rsidRPr="007933FC" w:rsidRDefault="008029F7" w:rsidP="007933FC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в М</w:t>
      </w:r>
      <w:r w:rsidR="009368A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9368A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Ленинкентской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орие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нтировано на формирование разно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сторонне развитой,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личности,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способной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творческий потенциал в 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намичных социально-экономических условиях, как в собственных жизненных интересах, так и в интересах общества. Поэтому главной целью педагоги</w:t>
      </w:r>
      <w:r w:rsidR="009368A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деятельности является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вышение качества образования для воспитания всесторонне развитой личности, умеющей применять свои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на практике. Деятельность школы строится на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демократии</w:t>
      </w:r>
      <w:bookmarkStart w:id="4" w:name="_page_37_0"/>
      <w:bookmarkEnd w:id="3"/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гуманизма, приоритете общечеловеческих ценностей, с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вободного развития личности,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щедоступности образования.</w:t>
      </w:r>
    </w:p>
    <w:p w:rsidR="004A4DE8" w:rsidRPr="007933FC" w:rsidRDefault="008029F7" w:rsidP="007933FC">
      <w:pPr>
        <w:widowControl w:val="0"/>
        <w:spacing w:line="240" w:lineRule="auto"/>
        <w:ind w:right="15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стремится к максимальному учету потребностей и склонностей обучающихся, интересов родителей в целях наиболее полного удовлетворения </w:t>
      </w:r>
      <w:r w:rsidR="00DE518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запросов,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указанных категорий потребителей образовательных услуг.</w:t>
      </w:r>
    </w:p>
    <w:p w:rsidR="004A4DE8" w:rsidRPr="007933FC" w:rsidRDefault="008029F7" w:rsidP="007933FC">
      <w:pPr>
        <w:widowControl w:val="0"/>
        <w:spacing w:line="240" w:lineRule="auto"/>
        <w:ind w:right="1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«Ленинкентская «СОШ».   имеется лицензия на осуществление образовательной деятельности № </w:t>
      </w:r>
      <w:r w:rsidR="00511E7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9700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выдана 22 июля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20г, серия 05Л01 №0004116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бессрочно. Начальная школа (1-4 кл.)</w:t>
      </w:r>
    </w:p>
    <w:p w:rsidR="004A4DE8" w:rsidRPr="007933FC" w:rsidRDefault="008029F7" w:rsidP="007933FC">
      <w:pPr>
        <w:widowControl w:val="0"/>
        <w:spacing w:line="240" w:lineRule="auto"/>
        <w:ind w:right="14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первом уровне обучения основное внимание уд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еляется формированию у детей же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лания и умения учиться; мотивации интереса к знаниям и самопознанию; 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гуманизация отно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между учащимися, учителями и учащимися.</w:t>
      </w:r>
    </w:p>
    <w:p w:rsidR="004A4DE8" w:rsidRPr="007933FC" w:rsidRDefault="008029F7" w:rsidP="007933FC">
      <w:pPr>
        <w:widowControl w:val="0"/>
        <w:spacing w:line="240" w:lineRule="auto"/>
        <w:ind w:right="11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1 – 4 классов, обучающиеся по ФГОС НОО, осваивают учебные программы образовательной системы УМК «Ш</w:t>
      </w:r>
      <w:r w:rsidR="00285D63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кола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России».</w:t>
      </w:r>
    </w:p>
    <w:p w:rsidR="004A4DE8" w:rsidRPr="007933FC" w:rsidRDefault="008029F7" w:rsidP="007933FC">
      <w:pPr>
        <w:widowControl w:val="0"/>
        <w:spacing w:line="240" w:lineRule="auto"/>
        <w:ind w:right="10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Методологической основой выбранных учебных про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 является системно-деятельностный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подход.</w:t>
      </w:r>
    </w:p>
    <w:p w:rsidR="004A4DE8" w:rsidRPr="007933FC" w:rsidRDefault="008029F7" w:rsidP="007933FC">
      <w:pPr>
        <w:widowControl w:val="0"/>
        <w:spacing w:line="240" w:lineRule="auto"/>
        <w:ind w:right="14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обеспечивают возможность получения всеми обучающимися начальных классов начальной образовательной подготовки с учетом их потребностей и склонностей, а также создают условия, способствующие развитию познавательных интересов и активному формированию личности каждого обучающегося.</w:t>
      </w:r>
    </w:p>
    <w:p w:rsidR="004A4DE8" w:rsidRPr="007933FC" w:rsidRDefault="008029F7" w:rsidP="007933FC">
      <w:pPr>
        <w:widowControl w:val="0"/>
        <w:spacing w:line="240" w:lineRule="auto"/>
        <w:ind w:right="10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учебного предмета «Основы религиозных культур и светской этики», в 4-м и 5-м классе по выбору родителей (законных представителей) изучаются «Основы светской этики» (4кл.), «Основы духовно-нравственной культуры народов России» (5кл).</w:t>
      </w:r>
    </w:p>
    <w:p w:rsidR="004A4DE8" w:rsidRPr="007933FC" w:rsidRDefault="008029F7" w:rsidP="007933FC">
      <w:pPr>
        <w:widowControl w:val="0"/>
        <w:spacing w:line="240" w:lineRule="auto"/>
        <w:ind w:right="1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втором уровне обучения, представляющем со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бой продолжение формирования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знавательных интересов учащихся и их самообразовательных навыков, основное внимание уделяется активному формированию личности ученика. Вс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образовательные области, пред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ставленные в учебном плане, обеспечивают расширение возможностей для самовыражения и самореализации личности учащегося в различных видах познавательной деятельности на учебных и 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вне учебных занятий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4DE8" w:rsidRPr="007933FC" w:rsidRDefault="008029F7" w:rsidP="007933FC">
      <w:pPr>
        <w:widowControl w:val="0"/>
        <w:spacing w:line="240" w:lineRule="auto"/>
        <w:ind w:right="14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среднего общего образования призван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ы обеспечить функциональную гра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мотность и социальную адаптацию обучающихся, содейс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твовать их общественному и граж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данскому самоопределению. Эти функции предопределяю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направленность целей на 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социально грамотной и социально мобильной ли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чности, осознающей свои гражданские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обязанности, ясно представляющей потенциальные возможности, ресурсы и способы реализации выбранного жизненного пути. На тр</w:t>
      </w:r>
      <w:r w:rsidR="006D2CB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етьей ступени обучения Федераль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ный компонент выдержан полностью.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2835"/>
        <w:gridCol w:w="2771"/>
      </w:tblGrid>
      <w:tr w:rsidR="006D2CBC" w:rsidRPr="007933FC" w:rsidTr="001F01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C" w:rsidRPr="007933FC" w:rsidRDefault="006D2CBC" w:rsidP="007933FC">
            <w:pPr>
              <w:widowControl w:val="0"/>
              <w:spacing w:before="2"/>
              <w:ind w:right="-18" w:firstLine="5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основных общеобразовательных программ</w:t>
            </w:r>
          </w:p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C" w:rsidRPr="007933FC" w:rsidRDefault="006D2CBC" w:rsidP="007933FC">
            <w:pPr>
              <w:widowControl w:val="0"/>
              <w:tabs>
                <w:tab w:val="left" w:pos="2676"/>
              </w:tabs>
              <w:ind w:right="-59" w:firstLine="5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программа</w:t>
            </w:r>
          </w:p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C" w:rsidRPr="007933FC" w:rsidRDefault="006D2CBC" w:rsidP="007933FC">
            <w:pPr>
              <w:widowControl w:val="0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</w:t>
            </w:r>
          </w:p>
          <w:p w:rsidR="006D2CBC" w:rsidRPr="007933FC" w:rsidRDefault="006D2CBC" w:rsidP="007933FC">
            <w:pPr>
              <w:widowControl w:val="0"/>
              <w:spacing w:before="7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CBC" w:rsidRPr="007933FC" w:rsidTr="001F01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C" w:rsidRPr="007933FC" w:rsidRDefault="006D2CBC" w:rsidP="007933FC">
            <w:pPr>
              <w:widowControl w:val="0"/>
              <w:spacing w:before="2"/>
              <w:ind w:right="-5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начального общего образования</w:t>
            </w:r>
          </w:p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position w:val="1"/>
                <w:sz w:val="24"/>
                <w:szCs w:val="24"/>
              </w:rPr>
              <w:t xml:space="preserve"> программа начального общего образования по структуре, содержанию соответствует установленным требованиям ФГОС НОО, разработана на 4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учебном плане наименование образовательных областей и учебных предметов полностью соответствует ООП, верно обозначены части учебного плана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C" w:rsidRPr="007933FC" w:rsidRDefault="006D2CB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организована в полном </w:t>
            </w:r>
            <w:r w:rsidR="001F015B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5B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требованиями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 НОО по направления и личности. Во внеурочной деятельности занято 100% обучающихся </w:t>
            </w:r>
          </w:p>
        </w:tc>
      </w:tr>
      <w:tr w:rsidR="001F015B" w:rsidRPr="007933FC" w:rsidTr="001F01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spacing w:before="2"/>
              <w:ind w:right="-5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основного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основного общего образования по структуре, содержанию соответствует ФГОС ООО для 5-9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план основного общего образования полностью соответствует ФГОС ООО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организована в полном соответствии с требованиями ФГОС ООО по направления и личности. Во внеурочной деятельности занято 100% обучающихся </w:t>
            </w:r>
          </w:p>
        </w:tc>
      </w:tr>
      <w:tr w:rsidR="001F015B" w:rsidRPr="007933FC" w:rsidTr="001F01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spacing w:before="2"/>
              <w:ind w:right="-5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ind w:right="-59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среднего общего образования по структуре, содержанию</w:t>
            </w:r>
          </w:p>
          <w:p w:rsidR="001F015B" w:rsidRPr="007933FC" w:rsidRDefault="001F015B" w:rsidP="007933FC">
            <w:pPr>
              <w:widowControl w:val="0"/>
              <w:ind w:right="91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ФГОС СОО для 10-11 классов</w:t>
            </w:r>
          </w:p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план среднего общего образования полностью соответствует ФГОС СОО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организована в полном соответствии с требованиями ФГОС СОО по направления и личности. Во внеурочной деятельности занято 100% обучающихся </w:t>
            </w:r>
          </w:p>
          <w:p w:rsidR="001F015B" w:rsidRPr="007933FC" w:rsidRDefault="001F015B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384C" w:rsidRPr="007933FC" w:rsidTr="001F01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tabs>
                <w:tab w:val="left" w:pos="2008"/>
              </w:tabs>
              <w:ind w:right="-18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Адаптированная основная образовательная программа основного общего образования для детей с легкой умственной отсталостью</w:t>
            </w:r>
          </w:p>
          <w:p w:rsidR="00A3384C" w:rsidRPr="007933FC" w:rsidRDefault="00A3384C" w:rsidP="007933FC">
            <w:pPr>
              <w:widowControl w:val="0"/>
              <w:spacing w:before="2"/>
              <w:ind w:right="-5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ind w:right="-59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Адаптированная основная образовательная программа основного общего образования для детей с легкой умственной отсталостью по структуре содержанию соответствует ФК ГОС ООО для 5-9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план основного общего образования для детей с легкой умственной отсталостью по структуре содержанию соответствует ФК ГОС ООО для 5-9 классов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организована в полном соответствии с требованиями Ф К ГОС ООО по направления и личности. Во внеурочной деятельности занято 100% обучающихся </w:t>
            </w:r>
          </w:p>
        </w:tc>
      </w:tr>
      <w:tr w:rsidR="00A3384C" w:rsidRPr="007933FC" w:rsidTr="004168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tabs>
                <w:tab w:val="left" w:pos="2008"/>
              </w:tabs>
              <w:ind w:right="-18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Адаптированная начальная образ</w:t>
            </w:r>
            <w:r w:rsidR="008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овательная </w:t>
            </w:r>
            <w:r w:rsidR="008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начального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образования для детей с легкой умственной отсталостью</w:t>
            </w:r>
          </w:p>
          <w:p w:rsidR="00A3384C" w:rsidRPr="007933FC" w:rsidRDefault="00A3384C" w:rsidP="007933FC">
            <w:pPr>
              <w:widowControl w:val="0"/>
              <w:spacing w:before="2"/>
              <w:ind w:right="-5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ind w:right="-59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Адаптированная начальная образовательная программа начального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образования для детей с легкой умственной отсталостью по структуре содержанию соответствует ФК ГОС НОО для 1-4 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Учебный план начального общего образования для детей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легкой умственной отсталостью по структуре содержанию соответствует ФК ГОС НОО для 1-4  классов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4C" w:rsidRPr="007933FC" w:rsidRDefault="00A3384C" w:rsidP="007933FC">
            <w:pPr>
              <w:widowControl w:val="0"/>
              <w:ind w:right="1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Внеурочная деятельность организована в полном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соответствии с требованиями ФК ГОС НОО по направления и личности. Во внеурочной деятельности занято 100% обучающихся </w:t>
            </w:r>
          </w:p>
        </w:tc>
      </w:tr>
    </w:tbl>
    <w:p w:rsidR="00A3384C" w:rsidRPr="007933FC" w:rsidRDefault="00A3384C" w:rsidP="007933FC">
      <w:pPr>
        <w:widowControl w:val="0"/>
        <w:tabs>
          <w:tab w:val="left" w:pos="3133"/>
        </w:tabs>
        <w:spacing w:line="240" w:lineRule="auto"/>
        <w:ind w:right="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</w:p>
    <w:p w:rsidR="00A3384C" w:rsidRPr="007933FC" w:rsidRDefault="008029F7" w:rsidP="007933FC">
      <w:pPr>
        <w:widowControl w:val="0"/>
        <w:tabs>
          <w:tab w:val="left" w:pos="3133"/>
        </w:tabs>
        <w:spacing w:line="240" w:lineRule="auto"/>
        <w:ind w:right="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обеспечиваю</w:t>
      </w:r>
      <w:r w:rsidR="00A3384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щие воспитание и социализацию обучающихся, воспитанников </w:t>
      </w:r>
    </w:p>
    <w:p w:rsidR="00A3384C" w:rsidRPr="007933FC" w:rsidRDefault="00A3384C" w:rsidP="007933FC">
      <w:pPr>
        <w:widowControl w:val="0"/>
        <w:tabs>
          <w:tab w:val="left" w:pos="3133"/>
        </w:tabs>
        <w:spacing w:line="240" w:lineRule="auto"/>
        <w:ind w:right="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DE8" w:rsidRPr="007933FC" w:rsidRDefault="008029F7" w:rsidP="007933FC">
      <w:pPr>
        <w:widowControl w:val="0"/>
        <w:tabs>
          <w:tab w:val="left" w:pos="3133"/>
        </w:tabs>
        <w:spacing w:line="240" w:lineRule="auto"/>
        <w:ind w:right="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воспитательной деятельности является создание единой системы профилактической работы по всем направлениям воспитательного процесса (безнадзорность, наркомания, экстремизм, ксенофобия, дорожно-транспортный травматизм, алкоголизм, правон</w:t>
      </w:r>
      <w:r w:rsidR="00A3384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ару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в школе).</w:t>
      </w:r>
    </w:p>
    <w:tbl>
      <w:tblPr>
        <w:tblStyle w:val="a3"/>
        <w:tblW w:w="0" w:type="auto"/>
        <w:tblInd w:w="8" w:type="dxa"/>
        <w:tblLook w:val="04A0" w:firstRow="1" w:lastRow="0" w:firstColumn="1" w:lastColumn="0" w:noHBand="0" w:noVBand="1"/>
      </w:tblPr>
      <w:tblGrid>
        <w:gridCol w:w="1234"/>
        <w:gridCol w:w="8505"/>
      </w:tblGrid>
      <w:tr w:rsidR="00A3384C" w:rsidRPr="007933FC" w:rsidTr="00090CE4">
        <w:tc>
          <w:tcPr>
            <w:tcW w:w="1234" w:type="dxa"/>
          </w:tcPr>
          <w:p w:rsidR="00A3384C" w:rsidRPr="007933FC" w:rsidRDefault="00A3384C" w:rsidP="007933FC">
            <w:pPr>
              <w:widowControl w:val="0"/>
              <w:tabs>
                <w:tab w:val="left" w:pos="3133"/>
              </w:tabs>
              <w:ind w:right="34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090CE4" w:rsidRPr="007933FC" w:rsidRDefault="00090CE4" w:rsidP="007933FC">
            <w:pPr>
              <w:widowControl w:val="0"/>
              <w:ind w:right="-4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Нормативная база в полном объеме, сложилась воспитательная система, приоритетными направлениями которой являются:</w:t>
            </w:r>
          </w:p>
          <w:p w:rsidR="00090CE4" w:rsidRPr="007933FC" w:rsidRDefault="00090CE4" w:rsidP="007933FC">
            <w:pPr>
              <w:widowControl w:val="0"/>
              <w:spacing w:before="5"/>
              <w:ind w:right="-4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 - патриотическое воспитание. Физкультурно-оздоровительное</w:t>
            </w:r>
          </w:p>
          <w:p w:rsidR="00A3384C" w:rsidRPr="007933FC" w:rsidRDefault="00090CE4" w:rsidP="007933FC">
            <w:pPr>
              <w:widowControl w:val="0"/>
              <w:ind w:right="-4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воспитание Нравственное воспитание.</w:t>
            </w:r>
          </w:p>
        </w:tc>
      </w:tr>
      <w:tr w:rsidR="00A3384C" w:rsidRPr="007933FC" w:rsidTr="00090CE4">
        <w:tc>
          <w:tcPr>
            <w:tcW w:w="1234" w:type="dxa"/>
          </w:tcPr>
          <w:p w:rsidR="00A3384C" w:rsidRPr="007933FC" w:rsidRDefault="00A3384C" w:rsidP="007933FC">
            <w:pPr>
              <w:widowControl w:val="0"/>
              <w:tabs>
                <w:tab w:val="left" w:pos="3133"/>
              </w:tabs>
              <w:ind w:right="34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090CE4" w:rsidRPr="007933FC" w:rsidRDefault="00090CE4" w:rsidP="007933FC">
            <w:pPr>
              <w:widowControl w:val="0"/>
              <w:ind w:right="-4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Экологическое воспитание</w:t>
            </w:r>
          </w:p>
          <w:p w:rsidR="00090CE4" w:rsidRPr="007933FC" w:rsidRDefault="00090CE4" w:rsidP="007933FC">
            <w:pPr>
              <w:widowControl w:val="0"/>
              <w:tabs>
                <w:tab w:val="left" w:pos="6131"/>
                <w:tab w:val="left" w:pos="7972"/>
              </w:tabs>
              <w:spacing w:before="72"/>
              <w:ind w:right="-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Поставленные цели и задачи воспитания реализуются при помощи воспитательных программ: «Духовно-нравственное воспитание школьника», «Я - гражданин России», «Государственная символика», «Этическое воспитание школьников», «Формирование здорового образа жизни учащихся и профилактика употребления психоактивных веществ», «Профилактика Безнадзорности и правонарушений несовершеннолетних». Данные программы соответствуют особенностям ОУ, контингенту учащихся и обеспечивают социализацию обучающихся, их всестороннее развитие, активную жизненную позицию</w:t>
            </w:r>
          </w:p>
          <w:p w:rsidR="00A3384C" w:rsidRPr="007933FC" w:rsidRDefault="00A3384C" w:rsidP="007933FC">
            <w:pPr>
              <w:widowControl w:val="0"/>
              <w:tabs>
                <w:tab w:val="left" w:pos="3133"/>
              </w:tabs>
              <w:ind w:right="-4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4DE8" w:rsidRPr="007933FC" w:rsidRDefault="004A4DE8" w:rsidP="007933FC">
      <w:pPr>
        <w:spacing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  <w:bookmarkStart w:id="6" w:name="_page_48_0"/>
      <w:bookmarkEnd w:id="5"/>
    </w:p>
    <w:p w:rsidR="004A4DE8" w:rsidRPr="007933FC" w:rsidRDefault="008029F7" w:rsidP="007933FC">
      <w:pPr>
        <w:widowControl w:val="0"/>
        <w:spacing w:line="240" w:lineRule="auto"/>
        <w:ind w:right="39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организационно - правового обеспе</w:t>
      </w:r>
      <w:r w:rsidR="00A3384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образовательной деятельно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ОУ располагает основным комплектом учредительной, нормативно-правовой и организационно-распорядительной документацией, которая соответствует предъявляемым требованиям; лицензионные требования и нормативы </w:t>
      </w:r>
      <w:r w:rsidR="00A3384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соблюдаются; правила приема, отчисления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выпуска, обучающихся в ОУ соответствуют действующему законодательству.</w:t>
      </w:r>
    </w:p>
    <w:p w:rsidR="008D4290" w:rsidRDefault="008029F7" w:rsidP="007933FC">
      <w:pPr>
        <w:widowControl w:val="0"/>
        <w:spacing w:before="21" w:line="240" w:lineRule="auto"/>
        <w:ind w:right="402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2.Оценка системы управления образовательным учреждением. </w:t>
      </w:r>
    </w:p>
    <w:p w:rsidR="004A4DE8" w:rsidRPr="007933FC" w:rsidRDefault="008029F7" w:rsidP="007933FC">
      <w:pPr>
        <w:widowControl w:val="0"/>
        <w:spacing w:before="21" w:line="240" w:lineRule="auto"/>
        <w:ind w:right="40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школой осуществляется в соответствии с Федеральным законом от</w:t>
      </w:r>
    </w:p>
    <w:p w:rsidR="004A4DE8" w:rsidRPr="007933FC" w:rsidRDefault="008029F7" w:rsidP="007933FC">
      <w:pPr>
        <w:widowControl w:val="0"/>
        <w:spacing w:before="17" w:line="240" w:lineRule="auto"/>
        <w:ind w:right="4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Типовым положением об общеобразовательном учреждении в Российской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 на принципах демокра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4A4DE8" w:rsidRPr="007933FC" w:rsidRDefault="008029F7" w:rsidP="007933FC">
      <w:pPr>
        <w:widowControl w:val="0"/>
        <w:spacing w:before="61" w:line="240" w:lineRule="auto"/>
        <w:ind w:right="4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учреждением осуществляется на основе принципов демократии, гласности, государственно-общественного характера управления, строится на сочетании принципов единоначалия и коллегиальности. В учр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еждении сформированы коллегиаль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670F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управления, к которым относятся: управляющий совет, педагогический совет, научно-методический совет, общее собрание трудовог</w:t>
      </w:r>
      <w:r w:rsidR="00670F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коллектива, общешкольное роди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тельское собрание, родительские комитеты.</w:t>
      </w:r>
    </w:p>
    <w:p w:rsidR="004A4DE8" w:rsidRPr="007933FC" w:rsidRDefault="008029F7" w:rsidP="007933FC">
      <w:pPr>
        <w:widowControl w:val="0"/>
        <w:spacing w:before="18" w:line="240" w:lineRule="auto"/>
        <w:ind w:right="4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Структура, порядок формирования, срок полномо</w:t>
      </w:r>
      <w:r w:rsidR="00670F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чий и компетенция органов управ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образовательного учреждения, порядок принятия ими решений и выступления от имени образовательного учреждения устанавливаютс</w:t>
      </w:r>
      <w:r w:rsidR="00670F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 уставом образовательного учре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в соответствии с законодательством Российской Федерации.</w:t>
      </w:r>
    </w:p>
    <w:p w:rsidR="004A4DE8" w:rsidRPr="007933FC" w:rsidRDefault="008029F7" w:rsidP="007933FC">
      <w:pPr>
        <w:widowControl w:val="0"/>
        <w:spacing w:before="5" w:line="240" w:lineRule="auto"/>
        <w:ind w:right="39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Деятельность управляющего совета школы ре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гламентирована уставом и положе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об управляющем совете;</w:t>
      </w:r>
    </w:p>
    <w:p w:rsidR="00090CE4" w:rsidRPr="007933FC" w:rsidRDefault="008029F7" w:rsidP="007933FC">
      <w:pPr>
        <w:widowControl w:val="0"/>
        <w:spacing w:before="58" w:line="240" w:lineRule="auto"/>
        <w:ind w:right="43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директора и его заместителей регламентирована функциональными обязанностями, составленными в соответствии с сов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ременными требованиями, что поз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волило регламентировать деятельность членов управле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нческого звена с учетом выполне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основных управленческих функций и конкретно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содержания деятельно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сти каждого члена управленческого аппарата;</w:t>
      </w:r>
      <w:bookmarkStart w:id="7" w:name="_page_50_0"/>
      <w:bookmarkEnd w:id="6"/>
    </w:p>
    <w:p w:rsidR="004A4DE8" w:rsidRPr="007933FC" w:rsidRDefault="008029F7" w:rsidP="007933FC">
      <w:pPr>
        <w:widowControl w:val="0"/>
        <w:spacing w:before="58" w:line="240" w:lineRule="auto"/>
        <w:ind w:right="43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система управления на всех уров</w:t>
      </w:r>
      <w:r w:rsidR="0059140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нях является открытой и развива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ющейся, что обеспечивает устойчивость координации деятельности всех звеньев </w:t>
      </w:r>
      <w:r w:rsidR="0059140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ждения. Управление образовательным процессом ведется администрацией школы.</w:t>
      </w:r>
    </w:p>
    <w:p w:rsidR="004A4DE8" w:rsidRPr="007933FC" w:rsidRDefault="008029F7" w:rsidP="007933FC">
      <w:pPr>
        <w:widowControl w:val="0"/>
        <w:spacing w:before="9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координации деятельности в управлении школой:</w:t>
      </w:r>
    </w:p>
    <w:p w:rsidR="004A4DE8" w:rsidRPr="007933FC" w:rsidRDefault="008029F7" w:rsidP="007933FC">
      <w:pPr>
        <w:widowControl w:val="0"/>
        <w:spacing w:before="74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Управляющего совета (не реже одного раз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 в квартал); общешкольные роди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тельские собрания (не реже двух раз в год); педагогические советы (по плану работы школы); совещания при директоре (по плану работы школы); совещания при заместителе директора (по плану работы школы); отчеты учителей </w:t>
      </w:r>
      <w:r w:rsidR="0059140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предметников, классных руково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дителей,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 методико-консультативной группы, заместителей директора.</w:t>
      </w:r>
    </w:p>
    <w:p w:rsidR="004A4DE8" w:rsidRPr="007933FC" w:rsidRDefault="008029F7" w:rsidP="007933FC">
      <w:pPr>
        <w:widowControl w:val="0"/>
        <w:spacing w:before="43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направлений развития управления школой является совершенствование организационной структуры управления. В условия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 демократизации управления воз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росла значимость перераспределения управленческих функций между всеми субъектами, задействованными в осуществлении образовательных </w:t>
      </w:r>
      <w:r w:rsidR="00A64AD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задач. Делегирование прав и пол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номочий верхних уровней управления нижним в условиях школьного образовательного пространства позволяет эффективно осуществлять об</w:t>
      </w:r>
      <w:r w:rsidR="00A64AD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разовательный процесс, что повы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шает эффективность управления на любом уровне.</w:t>
      </w:r>
    </w:p>
    <w:p w:rsidR="004A4DE8" w:rsidRPr="007933FC" w:rsidRDefault="008029F7" w:rsidP="007933FC">
      <w:pPr>
        <w:widowControl w:val="0"/>
        <w:spacing w:before="1" w:line="240" w:lineRule="auto"/>
        <w:ind w:right="14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Управленческая практика показывает, что определение состава функций управления подобным образом позволило добиться единообра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зных подходов субъектов управле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к отбору и обработке сведений, которые подлежат передаче на все уровни. В школе имеется возможность варьировать информационное об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еспечение в зависимости от инди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видуальных потребностей тех или иных участников образования.</w:t>
      </w:r>
    </w:p>
    <w:p w:rsidR="004A4DE8" w:rsidRPr="007933FC" w:rsidRDefault="008029F7" w:rsidP="007933FC">
      <w:pPr>
        <w:widowControl w:val="0"/>
        <w:spacing w:before="7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учреждении сложилась система документационного обеспечения управления, которая включает комплекс взаимосвязанных документов: организационные документы, распорядительные документы, информационно спра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вочные документы, учебно-педаго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гическая документация. Каждый из комплексов представлен соответствующими документами, регламентирующими структуру, задачи и ф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ункции школы: организацию ее 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боты; права и обязанности, ответственность руководит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еля и работников; распорядитель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ную деятельность учреждения.</w:t>
      </w:r>
    </w:p>
    <w:p w:rsidR="004A4DE8" w:rsidRPr="007933FC" w:rsidRDefault="008029F7" w:rsidP="007933FC">
      <w:pPr>
        <w:widowControl w:val="0"/>
        <w:spacing w:before="15" w:line="240" w:lineRule="auto"/>
        <w:ind w:right="1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и анализе образовательной д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 отмечается целепола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гание, адекватность выбора средств для достижения це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лей, последовательность и логич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эффективность, полнота реализации планов.</w:t>
      </w:r>
    </w:p>
    <w:p w:rsidR="004A4DE8" w:rsidRPr="007933FC" w:rsidRDefault="008029F7" w:rsidP="007933FC">
      <w:pPr>
        <w:widowControl w:val="0"/>
        <w:spacing w:before="9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r w:rsidR="00A64AD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r w:rsidR="00A64AD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A64AD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A64AD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F7010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важнейших управленческих функций, эффективным способом работы с учителями по повышению их педагогического </w:t>
      </w:r>
      <w:r w:rsidR="00F7010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ства. Качество планирования и осуществления внутриш</w:t>
      </w:r>
      <w:r w:rsidR="00F7010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кольного контроля приводит к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вышению качества учебно-воспитательного процесса.</w:t>
      </w:r>
    </w:p>
    <w:p w:rsidR="004A4DE8" w:rsidRPr="007933FC" w:rsidRDefault="008029F7" w:rsidP="007933FC">
      <w:pPr>
        <w:widowControl w:val="0"/>
        <w:spacing w:before="62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школе создана оптимальная система внутришкольного контроля, в основу которой положена организационная модель оператив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управления (ОМОУ). Она поз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ритмично вести контроль в течение всего года,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привлекать к работе лучших учи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 своевременно принимать меры к устранению обнаруженных недостатков, владеть полной информацией о развитии и обучении каждого уче</w:t>
      </w:r>
      <w:r w:rsidR="0048603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ника, о работе учителей. В Учре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 выделена следующая структура системы контроля:</w:t>
      </w:r>
    </w:p>
    <w:p w:rsidR="004A4DE8" w:rsidRPr="007933FC" w:rsidRDefault="008029F7" w:rsidP="007933FC">
      <w:pPr>
        <w:widowControl w:val="0"/>
        <w:spacing w:before="6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всеобуча;</w:t>
      </w:r>
    </w:p>
    <w:p w:rsidR="008D4290" w:rsidRDefault="008029F7" w:rsidP="007933FC">
      <w:pPr>
        <w:widowControl w:val="0"/>
        <w:spacing w:before="99" w:line="240" w:lineRule="auto"/>
        <w:ind w:right="14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государственных учебных планов и учебных программ; </w:t>
      </w:r>
    </w:p>
    <w:p w:rsidR="00090CE4" w:rsidRPr="007933FC" w:rsidRDefault="00090CE4" w:rsidP="007933FC">
      <w:pPr>
        <w:widowControl w:val="0"/>
        <w:spacing w:before="99" w:line="240" w:lineRule="auto"/>
        <w:ind w:right="14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3. Состояние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преподавания учебных предметов;</w:t>
      </w:r>
      <w:bookmarkStart w:id="8" w:name="_page_52_0"/>
      <w:bookmarkEnd w:id="7"/>
    </w:p>
    <w:p w:rsidR="00090CE4" w:rsidRPr="007933FC" w:rsidRDefault="008029F7" w:rsidP="007933FC">
      <w:pPr>
        <w:widowControl w:val="0"/>
        <w:spacing w:before="99" w:line="240" w:lineRule="auto"/>
        <w:ind w:right="14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4.Качество знаний, умений и навыков учащихся; </w:t>
      </w:r>
    </w:p>
    <w:p w:rsidR="004A4DE8" w:rsidRPr="007933FC" w:rsidRDefault="008029F7" w:rsidP="007933FC">
      <w:pPr>
        <w:widowControl w:val="0"/>
        <w:spacing w:before="99" w:line="240" w:lineRule="auto"/>
        <w:ind w:right="14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5.Методическая работа;</w:t>
      </w:r>
    </w:p>
    <w:p w:rsidR="004A4DE8" w:rsidRPr="007933FC" w:rsidRDefault="008029F7" w:rsidP="007933FC">
      <w:pPr>
        <w:widowControl w:val="0"/>
        <w:spacing w:before="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6.Внеклассная и внешкольная работа с учащимися;</w:t>
      </w:r>
    </w:p>
    <w:p w:rsidR="004A4DE8" w:rsidRPr="007933FC" w:rsidRDefault="008029F7" w:rsidP="007933FC">
      <w:pPr>
        <w:widowControl w:val="0"/>
        <w:spacing w:before="96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7.Официальная учетная и отчетная документация;</w:t>
      </w:r>
    </w:p>
    <w:p w:rsidR="004A4DE8" w:rsidRPr="007933FC" w:rsidRDefault="008029F7" w:rsidP="007933FC">
      <w:pPr>
        <w:widowControl w:val="0"/>
        <w:spacing w:before="43" w:line="240" w:lineRule="auto"/>
        <w:ind w:right="1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способе организации контроля по проверяемым объектам в образовательном учреждении применяются шесть различных форм контроля:</w:t>
      </w:r>
    </w:p>
    <w:p w:rsidR="004A4DE8" w:rsidRPr="007933FC" w:rsidRDefault="008029F7" w:rsidP="007933FC">
      <w:pPr>
        <w:widowControl w:val="0"/>
        <w:spacing w:before="59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персональный;</w:t>
      </w:r>
    </w:p>
    <w:p w:rsidR="004A4DE8" w:rsidRPr="007933FC" w:rsidRDefault="008029F7" w:rsidP="007933FC">
      <w:pPr>
        <w:widowControl w:val="0"/>
        <w:spacing w:before="28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классно-обобщающий;</w:t>
      </w:r>
    </w:p>
    <w:p w:rsidR="004A4DE8" w:rsidRPr="007933FC" w:rsidRDefault="008029F7" w:rsidP="007933FC">
      <w:pPr>
        <w:widowControl w:val="0"/>
        <w:spacing w:before="26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предметно-обобщающий;</w:t>
      </w:r>
    </w:p>
    <w:p w:rsidR="008D4290" w:rsidRDefault="008029F7" w:rsidP="007933FC">
      <w:pPr>
        <w:widowControl w:val="0"/>
        <w:spacing w:before="29" w:line="240" w:lineRule="auto"/>
        <w:ind w:right="57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тематически-обобщающий; </w:t>
      </w:r>
    </w:p>
    <w:p w:rsidR="004A4DE8" w:rsidRPr="007933FC" w:rsidRDefault="008029F7" w:rsidP="007933FC">
      <w:pPr>
        <w:widowControl w:val="0"/>
        <w:spacing w:before="29" w:line="240" w:lineRule="auto"/>
        <w:ind w:right="57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обзорный;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комплексно-обобщающий.</w:t>
      </w:r>
    </w:p>
    <w:p w:rsidR="004A4DE8" w:rsidRPr="007933FC" w:rsidRDefault="008029F7" w:rsidP="007933FC">
      <w:pPr>
        <w:widowControl w:val="0"/>
        <w:spacing w:before="28" w:line="240" w:lineRule="auto"/>
        <w:ind w:right="18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осуществляют руководитель МКГ, за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местители руководителя и руково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дитель. По итогам контроля в обязательном порядке готовится итоговый документ (справка), который заслушивается на совещательном органе, педагогическом совете.</w:t>
      </w:r>
    </w:p>
    <w:p w:rsidR="004A4DE8" w:rsidRPr="007933FC" w:rsidRDefault="008029F7" w:rsidP="007933FC">
      <w:pPr>
        <w:widowControl w:val="0"/>
        <w:spacing w:before="7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управленческой документации показывае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т, что протоколы заседаний педа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гогического совета, совещаний при директоре оформлены в соответствии с т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ями; прослеживается соответствие вопросов уровню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рассмотрения, выполняются приня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тые решения.</w:t>
      </w:r>
    </w:p>
    <w:p w:rsidR="004A4DE8" w:rsidRPr="007933FC" w:rsidRDefault="008029F7" w:rsidP="007933FC">
      <w:pPr>
        <w:widowControl w:val="0"/>
        <w:spacing w:before="2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учреждении разработана и реализуется Программа развития М</w:t>
      </w:r>
      <w:r w:rsidR="00C11B5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11B5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Ленинкентская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11B5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способствующая формированию успешной личности на 2021-2023 гг. Стратегическая цель государственной политики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образования – повыше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доступности качества образования, соответствующего требованиям инновационного развития экономики, современным потребностям общества и каждого гражданина. Этим требованиям соответствуют: Программа развития М</w:t>
      </w:r>
      <w:r w:rsidR="00C11B5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C11B5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Ленинкентская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   на 2021 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2023 гг., основные образовательная программы.</w:t>
      </w:r>
    </w:p>
    <w:p w:rsidR="004A4DE8" w:rsidRPr="007933FC" w:rsidRDefault="008029F7" w:rsidP="007933FC">
      <w:pPr>
        <w:widowControl w:val="0"/>
        <w:spacing w:line="240" w:lineRule="auto"/>
        <w:ind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управляющая система учреждения реализует в своей деятельности принципы научности, целенаправленности, плановости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систематичности, перспективно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сти, единства требований, оптимальности и объектив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что позволяет педагогиче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скому коллективу работать в режиме развития.</w:t>
      </w:r>
    </w:p>
    <w:p w:rsidR="004A4DE8" w:rsidRPr="007933FC" w:rsidRDefault="008029F7" w:rsidP="007933FC">
      <w:pPr>
        <w:widowControl w:val="0"/>
        <w:spacing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управления ОУ осуществляется 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действующим за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конодательством, нормативными актами Российской Федерации в области образования, уставом школы.</w:t>
      </w:r>
    </w:p>
    <w:p w:rsidR="004A4DE8" w:rsidRPr="007933FC" w:rsidRDefault="008029F7" w:rsidP="007933FC">
      <w:pPr>
        <w:widowControl w:val="0"/>
        <w:spacing w:before="15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Организация учебного процесса.</w:t>
      </w:r>
    </w:p>
    <w:p w:rsidR="004A4DE8" w:rsidRPr="007933FC" w:rsidRDefault="008029F7" w:rsidP="007933FC">
      <w:pPr>
        <w:widowControl w:val="0"/>
        <w:spacing w:before="22" w:line="240" w:lineRule="auto"/>
        <w:ind w:right="-20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состояния условий обучения нормативам и требованиям ФГОС (ФК ГОС).</w:t>
      </w:r>
    </w:p>
    <w:p w:rsidR="004A4DE8" w:rsidRPr="007933FC" w:rsidRDefault="008029F7" w:rsidP="007933FC">
      <w:pPr>
        <w:widowControl w:val="0"/>
        <w:spacing w:before="86" w:line="240" w:lineRule="auto"/>
        <w:ind w:right="1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Интегративным результатом реализации указанных требований является создание комфортной развивающей образовательной среды:</w:t>
      </w:r>
    </w:p>
    <w:p w:rsidR="004A4DE8" w:rsidRPr="007933FC" w:rsidRDefault="008029F7" w:rsidP="007933FC">
      <w:pPr>
        <w:widowControl w:val="0"/>
        <w:tabs>
          <w:tab w:val="left" w:pos="1145"/>
        </w:tabs>
        <w:spacing w:before="3" w:line="240" w:lineRule="auto"/>
        <w:ind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4A4DE8" w:rsidRPr="007933FC" w:rsidRDefault="008029F7" w:rsidP="007933FC">
      <w:pPr>
        <w:widowControl w:val="0"/>
        <w:tabs>
          <w:tab w:val="left" w:pos="1145"/>
          <w:tab w:val="left" w:pos="3270"/>
          <w:tab w:val="left" w:pos="4686"/>
          <w:tab w:val="left" w:pos="5394"/>
        </w:tabs>
        <w:spacing w:before="6" w:line="240" w:lineRule="auto"/>
        <w:ind w:right="11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гарантирующей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охрану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укрепление физического, психологического и социального здоровья обучающихся;</w:t>
      </w:r>
    </w:p>
    <w:p w:rsidR="004A4DE8" w:rsidRPr="007933FC" w:rsidRDefault="008029F7" w:rsidP="007933FC">
      <w:pPr>
        <w:widowControl w:val="0"/>
        <w:tabs>
          <w:tab w:val="left" w:pos="1145"/>
        </w:tabs>
        <w:spacing w:before="26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комфортной по отношению к обучающимся и педагогическим работникам.</w:t>
      </w:r>
    </w:p>
    <w:p w:rsidR="004A4DE8" w:rsidRPr="007933FC" w:rsidRDefault="004A4DE8" w:rsidP="007933FC">
      <w:pPr>
        <w:spacing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Pr="007933FC" w:rsidRDefault="008029F7" w:rsidP="007933FC">
      <w:pPr>
        <w:widowControl w:val="0"/>
        <w:spacing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9_0"/>
      <w:bookmarkEnd w:id="8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начальной школе в 1-4 классах используются ООП НОО, составленная на основе Примерной программы НОО в соответствии с требован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иями ФКГОС (2015г.), которая 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ализуется через УМК: в 1-4 классе «Школа России»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Программа обеспечивает возмож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получения всеми обучающимися начальных классов начальной образовательной подготовки с учетом их потребностей и склонностей,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создает условия, способ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ствующие развитию познавательных интересов и активному формированию личности каждого обучающегося.</w:t>
      </w:r>
    </w:p>
    <w:p w:rsidR="004A4DE8" w:rsidRPr="007933FC" w:rsidRDefault="008029F7" w:rsidP="007933FC">
      <w:pPr>
        <w:widowControl w:val="0"/>
        <w:spacing w:before="1" w:line="240" w:lineRule="auto"/>
        <w:ind w:right="18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основной образовательной про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граммы начального общего образо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в М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8F253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Ленинкентская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СОШ имеется необх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одимый кадровый потенциал: уком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плектованность образовательного учреждения педагогическими, руководящими и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иными кадрами составляет 100%. Все педагоги, работающие в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школе, прошли курсо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вую подготовку по ФГОС НОО, посещают районные семинары, конференции, постоянно работают над повышением профессионального уровня.</w:t>
      </w:r>
    </w:p>
    <w:p w:rsidR="004A4DE8" w:rsidRPr="007933FC" w:rsidRDefault="008029F7" w:rsidP="007933FC">
      <w:pPr>
        <w:widowControl w:val="0"/>
        <w:spacing w:line="240" w:lineRule="auto"/>
        <w:ind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созданы необходимые материально-те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хнические условия реализации ос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 образовательной программы начального общего образования для достижения обучающимися установленных Стандартом требований к результатам освоения основной образовательной программы начального общего обра</w:t>
      </w:r>
      <w:r w:rsidR="0089693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зования. Соблюдены санитарно-ги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гиенические нормы образовательного процесса в соо</w:t>
      </w:r>
      <w:r w:rsidR="0089693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тветствии с Постановлением Глав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государственного санитарного врача Российской Федерации от 29 декабря 2010 г. В школе имеется система водоснабжения и канализация, соблюдается воздушно-тепловой режим. Имеются необходимые социально-бытовые ус</w:t>
      </w:r>
      <w:r w:rsidR="0089693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ловия: оборудованы учебные каби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неты, кабинет ГПД, кабинет социально- психологической службы. Школьные помещения снабжены огнетушителями и пожарной сигнализацией.</w:t>
      </w:r>
    </w:p>
    <w:p w:rsidR="004A4DE8" w:rsidRPr="007933FC" w:rsidRDefault="008029F7" w:rsidP="007933FC">
      <w:pPr>
        <w:widowControl w:val="0"/>
        <w:spacing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ФГОС имеются необходимые условия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решения основных задач обу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и воспитания:</w:t>
      </w:r>
    </w:p>
    <w:p w:rsidR="004A4DE8" w:rsidRPr="007933FC" w:rsidRDefault="008029F7" w:rsidP="007933FC">
      <w:pPr>
        <w:widowControl w:val="0"/>
        <w:spacing w:before="62" w:line="240" w:lineRule="auto"/>
        <w:ind w:right="240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кабинеты по всем предметам оснащены ростовой мебелью, - 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интерактивными досками (2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кабинета);</w:t>
      </w:r>
    </w:p>
    <w:p w:rsidR="004A4DE8" w:rsidRPr="007933FC" w:rsidRDefault="008029F7" w:rsidP="007D48CA">
      <w:pPr>
        <w:widowControl w:val="0"/>
        <w:spacing w:before="3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библиотека;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кабинет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48CA" w:rsidRDefault="008029F7" w:rsidP="007933FC">
      <w:pPr>
        <w:widowControl w:val="0"/>
        <w:spacing w:line="240" w:lineRule="auto"/>
        <w:ind w:right="600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площадка для прогулок;</w:t>
      </w:r>
    </w:p>
    <w:p w:rsidR="004A4DE8" w:rsidRPr="007933FC" w:rsidRDefault="007D48CA" w:rsidP="007933FC">
      <w:pPr>
        <w:widowControl w:val="0"/>
        <w:spacing w:line="240" w:lineRule="auto"/>
        <w:ind w:right="600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площадка;</w:t>
      </w:r>
    </w:p>
    <w:p w:rsidR="004A4DE8" w:rsidRPr="007933FC" w:rsidRDefault="008029F7" w:rsidP="007933FC">
      <w:pPr>
        <w:widowControl w:val="0"/>
        <w:spacing w:line="240" w:lineRule="auto"/>
        <w:ind w:right="592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столовая.</w:t>
      </w:r>
    </w:p>
    <w:p w:rsidR="004A4DE8" w:rsidRPr="007933FC" w:rsidRDefault="008029F7" w:rsidP="007933FC">
      <w:pPr>
        <w:widowControl w:val="0"/>
        <w:spacing w:before="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Обеспеченность 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учебными пособиями составляет 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ФГОС НОО основная образова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программа начального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образования реализуется общеобразовательным учреждением, в том числе, и через внеурочную деятельность, осуществляемую в формах, отличных от классно-урочной (кружки, художественные студии, спортивные секции, краеведческая работа, научно-практические конференции, олимпиады и т. д.), и направленную на достижение планируемых результатов освоения основной образовательно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 основного общего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разования, в первую очередь, личностных и метапредметных результатов.</w:t>
      </w:r>
    </w:p>
    <w:p w:rsidR="004A4DE8" w:rsidRPr="007933FC" w:rsidRDefault="008029F7" w:rsidP="007933FC">
      <w:pPr>
        <w:widowControl w:val="0"/>
        <w:spacing w:before="2" w:line="240" w:lineRule="auto"/>
        <w:ind w:right="20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5-9 классах используется образовательная пр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 основного общего образо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по структуре, содержанию соответствует ФГОС ОО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5 -9 классов. В 5– 10 клас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сах осуществляется использование авторских образовательных программ по предметам в соответствии с Федеральным перечнем учебников, рекомендуемых к использованию при </w:t>
      </w:r>
      <w:bookmarkStart w:id="10" w:name="_page_61_0"/>
      <w:bookmarkEnd w:id="9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имеющих государственную аккред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итацию образовательных программ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общего, основного общего, среднего общего образования.</w:t>
      </w:r>
    </w:p>
    <w:p w:rsidR="004A4DE8" w:rsidRPr="007933FC" w:rsidRDefault="008029F7" w:rsidP="007933FC">
      <w:pPr>
        <w:widowControl w:val="0"/>
        <w:spacing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учреждении реализуются общеразвивающая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учащихся по следую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щим направлениям: спортивно – оздоровительное; духовно – нравственное; социальное; обще интеллектуальное; общекультурное; военнопа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триотическое; проектная деятель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</w:t>
      </w:r>
    </w:p>
    <w:p w:rsidR="004A4DE8" w:rsidRPr="007933FC" w:rsidRDefault="008029F7" w:rsidP="007933FC">
      <w:pPr>
        <w:widowControl w:val="0"/>
        <w:spacing w:line="240" w:lineRule="auto"/>
        <w:ind w:right="18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образовательного процесса в учреждении определяется на основании примерных образовательных программах, 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программах,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разрабатываемых учите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лями- предметниками и реализуемых учреждением само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стоятельно, в соответствии с фе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деральными государственными образовательными стандартами.</w:t>
      </w:r>
    </w:p>
    <w:p w:rsidR="004A4DE8" w:rsidRPr="007933FC" w:rsidRDefault="008029F7" w:rsidP="007933FC">
      <w:pPr>
        <w:widowControl w:val="0"/>
        <w:spacing w:line="240" w:lineRule="auto"/>
        <w:ind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рассматриваются и принимаются Педагогическим советом школы, утверждаются директором школы.</w:t>
      </w:r>
    </w:p>
    <w:p w:rsidR="004A4DE8" w:rsidRPr="007933FC" w:rsidRDefault="008029F7" w:rsidP="007933FC">
      <w:pPr>
        <w:widowControl w:val="0"/>
        <w:spacing w:before="60" w:line="240" w:lineRule="auto"/>
        <w:ind w:right="18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потребностей и возможностей личности образовательные программы могут осваиваться в следующих формах: индивидуального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(по медицинским показа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ниям, на основании справки КЭК), в форме обучения по индивидуальному учебному плану (психолого-педагогическим и иным показаниям).</w:t>
      </w:r>
    </w:p>
    <w:p w:rsidR="004A4DE8" w:rsidRPr="007933FC" w:rsidRDefault="008029F7" w:rsidP="007933FC">
      <w:pPr>
        <w:widowControl w:val="0"/>
        <w:spacing w:before="1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правилах ВТР отражены основные характеристики образовательного процесс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 в МБОУ «Ленинкентская «СОШ»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режим занятий обучающихся.</w:t>
      </w:r>
    </w:p>
    <w:p w:rsidR="004A4DE8" w:rsidRPr="007933FC" w:rsidRDefault="008029F7" w:rsidP="007933FC">
      <w:pPr>
        <w:widowControl w:val="0"/>
        <w:spacing w:before="6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занятий обучающихся, воспитанников:</w:t>
      </w:r>
    </w:p>
    <w:p w:rsidR="004A4DE8" w:rsidRPr="007933FC" w:rsidRDefault="008029F7" w:rsidP="007933FC">
      <w:pPr>
        <w:widowControl w:val="0"/>
        <w:spacing w:before="34" w:line="240" w:lineRule="auto"/>
        <w:ind w:righ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в школе начинается 1 сентября, если этот день приходится на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среду.</w:t>
      </w:r>
    </w:p>
    <w:p w:rsidR="004A4DE8" w:rsidRPr="007933FC" w:rsidRDefault="008029F7" w:rsidP="007933FC">
      <w:pPr>
        <w:widowControl w:val="0"/>
        <w:spacing w:line="240" w:lineRule="auto"/>
        <w:ind w:right="1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учебного года в 1 классах – 33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недели, во 2-11 классах - не ме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нее 34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недель.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 следующий режим занятий для обучающихся:</w:t>
      </w:r>
    </w:p>
    <w:p w:rsidR="004A4DE8" w:rsidRPr="007933FC" w:rsidRDefault="008029F7" w:rsidP="007933FC">
      <w:pPr>
        <w:widowControl w:val="0"/>
        <w:spacing w:before="36" w:line="240" w:lineRule="auto"/>
        <w:ind w:right="1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работает в одну смену. Пятидневная неделя в 1 классе,2-11 классах-шестидневная неделя для общеобразовательных классов.</w:t>
      </w:r>
    </w:p>
    <w:p w:rsidR="004A4DE8" w:rsidRPr="007933FC" w:rsidRDefault="008029F7" w:rsidP="007933FC">
      <w:pPr>
        <w:widowControl w:val="0"/>
        <w:spacing w:before="3"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каникул в течение учебного го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да составляет не менее 30 кален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дарных дней.</w:t>
      </w:r>
    </w:p>
    <w:p w:rsidR="004A4DE8" w:rsidRPr="007933FC" w:rsidRDefault="008029F7" w:rsidP="007933FC">
      <w:pPr>
        <w:widowControl w:val="0"/>
        <w:spacing w:line="240" w:lineRule="auto"/>
        <w:ind w:right="1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Ежедневная продолжительность, количество и 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учебных заня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тий определяется расписанием, которое утверждается директором школы.</w:t>
      </w:r>
    </w:p>
    <w:p w:rsidR="004A4DE8" w:rsidRPr="007933FC" w:rsidRDefault="008029F7" w:rsidP="007933FC">
      <w:pPr>
        <w:widowControl w:val="0"/>
        <w:spacing w:line="240" w:lineRule="auto"/>
        <w:ind w:right="1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нагрузки обучающихся не превышают санитарно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0488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гигиенических норм пре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дельно допустимых нагрузок на основе рекомендаций СанПиН.</w:t>
      </w:r>
    </w:p>
    <w:p w:rsidR="004A4DE8" w:rsidRPr="007933FC" w:rsidRDefault="008029F7" w:rsidP="007933FC">
      <w:pPr>
        <w:widowControl w:val="0"/>
        <w:spacing w:before="3" w:line="240" w:lineRule="auto"/>
        <w:ind w:right="1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выполнения домашних заданий определяется пределами, установленными СанПиН 2.4.2.2821-10.</w:t>
      </w:r>
    </w:p>
    <w:p w:rsidR="004A4DE8" w:rsidRPr="007933FC" w:rsidRDefault="008029F7" w:rsidP="007933FC">
      <w:pPr>
        <w:widowControl w:val="0"/>
        <w:spacing w:line="240" w:lineRule="auto"/>
        <w:ind w:right="1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образовательная нагрузка в течение дня для общеобразовательных классов составляет:</w:t>
      </w:r>
    </w:p>
    <w:p w:rsidR="004A4DE8" w:rsidRPr="007933FC" w:rsidRDefault="008029F7" w:rsidP="007933FC">
      <w:pPr>
        <w:widowControl w:val="0"/>
        <w:spacing w:line="240" w:lineRule="auto"/>
        <w:ind w:right="16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1-х классов 4 урока и один раз в неделю 5 уроков; для обучающихся 2 - 4 классов 4 урока и два раза в неделю 5 уроков;</w:t>
      </w:r>
    </w:p>
    <w:p w:rsidR="004A4DE8" w:rsidRPr="007933FC" w:rsidRDefault="008029F7" w:rsidP="007933FC">
      <w:pPr>
        <w:widowControl w:val="0"/>
        <w:spacing w:before="2" w:line="240" w:lineRule="auto"/>
        <w:ind w:right="1829"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5 классов 5 уроков и два раза в неделю 6 уроков; для обучающихся 6 классов 5 уроков и три раза в неделю 6 уроков; для обучающихся 7 классов 6 уроков и один раз в неделю 5 уроков;</w:t>
      </w:r>
    </w:p>
    <w:p w:rsidR="004A4DE8" w:rsidRPr="007933FC" w:rsidRDefault="00090CE4" w:rsidP="007933FC">
      <w:pPr>
        <w:widowControl w:val="0"/>
        <w:spacing w:before="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8 - 9 классов 6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уроков;</w:t>
      </w:r>
    </w:p>
    <w:p w:rsidR="004A4DE8" w:rsidRPr="007933FC" w:rsidRDefault="008029F7" w:rsidP="007933FC">
      <w:pPr>
        <w:widowControl w:val="0"/>
        <w:spacing w:before="64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10 - 11 классов 6 уроков и один раз в неделю 7 уроков. Продолжительность урока (акаде</w:t>
      </w:r>
      <w:r w:rsidR="00C97E4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мический час) во всех классах 45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минут, за исключением 1 классов.</w:t>
      </w:r>
    </w:p>
    <w:p w:rsidR="004A4DE8" w:rsidRPr="007933FC" w:rsidRDefault="004A4DE8" w:rsidP="007933FC">
      <w:pPr>
        <w:spacing w:after="7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Pr="007933FC" w:rsidRDefault="008029F7" w:rsidP="007933FC">
      <w:pPr>
        <w:widowControl w:val="0"/>
        <w:spacing w:line="240" w:lineRule="auto"/>
        <w:ind w:right="1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63_0"/>
      <w:bookmarkEnd w:id="10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4A4DE8" w:rsidRPr="007933FC" w:rsidRDefault="008029F7" w:rsidP="007933FC">
      <w:pPr>
        <w:widowControl w:val="0"/>
        <w:tabs>
          <w:tab w:val="left" w:pos="1145"/>
        </w:tabs>
        <w:spacing w:before="2"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учебные занятия проводятся по 5-дневной учебной неделе и только в первую смену;</w:t>
      </w:r>
    </w:p>
    <w:p w:rsidR="004A4DE8" w:rsidRPr="007933FC" w:rsidRDefault="008029F7" w:rsidP="007933FC">
      <w:pPr>
        <w:widowControl w:val="0"/>
        <w:tabs>
          <w:tab w:val="left" w:pos="1145"/>
        </w:tabs>
        <w:spacing w:before="11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использование "ступенчатого" режима обу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в первом полугодии (в сен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тябре, октябре – по 3 урока в день по 35 минут каждый, в ноябре-декабре – по 4 урока по 35 минут каждый;</w:t>
      </w:r>
      <w:r w:rsidR="00C97E4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январь – май – по 4 урока по 45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каждый);</w:t>
      </w:r>
    </w:p>
    <w:p w:rsidR="004A4DE8" w:rsidRPr="007933FC" w:rsidRDefault="008029F7" w:rsidP="007933FC">
      <w:pPr>
        <w:widowControl w:val="0"/>
        <w:tabs>
          <w:tab w:val="left" w:pos="1145"/>
        </w:tabs>
        <w:spacing w:before="6"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середине учебного дня организуется динамическая пауза,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</w:t>
      </w:r>
      <w:r w:rsidR="00B17D5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не менее 20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:rsidR="004A4DE8" w:rsidRPr="007933FC" w:rsidRDefault="008029F7" w:rsidP="007933FC">
      <w:pPr>
        <w:widowControl w:val="0"/>
        <w:tabs>
          <w:tab w:val="left" w:pos="1145"/>
        </w:tabs>
        <w:spacing w:before="13" w:line="240" w:lineRule="auto"/>
        <w:ind w:righ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обучение проводится без балльного оце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нивания знаний обучающихся и до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машних заданий.</w:t>
      </w:r>
    </w:p>
    <w:p w:rsidR="004A4DE8" w:rsidRPr="007933FC" w:rsidRDefault="008029F7" w:rsidP="007933FC">
      <w:pPr>
        <w:widowControl w:val="0"/>
        <w:spacing w:before="15"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перемен – не мене</w:t>
      </w:r>
      <w:r w:rsidR="00B17D5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 10 минут, большая перемена- 20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для организации обеда.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занятия нач</w:t>
      </w:r>
      <w:r w:rsidR="00B17D5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инаются в 8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.00 утра.</w:t>
      </w:r>
    </w:p>
    <w:p w:rsidR="004A4DE8" w:rsidRPr="007933FC" w:rsidRDefault="008029F7" w:rsidP="007933FC">
      <w:pPr>
        <w:widowControl w:val="0"/>
        <w:spacing w:before="34" w:line="240" w:lineRule="auto"/>
        <w:ind w:right="1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домашних заданий определяется пределами, установленными СанПиН 2.4.2.2821-10.</w:t>
      </w:r>
    </w:p>
    <w:p w:rsidR="004A4DE8" w:rsidRPr="007933FC" w:rsidRDefault="008029F7" w:rsidP="007933FC">
      <w:pPr>
        <w:widowControl w:val="0"/>
        <w:spacing w:line="240" w:lineRule="auto"/>
        <w:ind w:right="1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расписание уроков составляется согласно требованиям СанПиН 2.4.2.2821-10 «Санитарно-эпидемиологические требования к условиям и организации обучения в общеобразовательных учреждениях», у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твержденные Постановлением Глав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государственного санитарного врача РФ от 29 де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кабря 2010 года № 189 и согласо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вывается с Роспотребнадзором.</w:t>
      </w:r>
    </w:p>
    <w:p w:rsidR="004A4DE8" w:rsidRPr="007933FC" w:rsidRDefault="008029F7" w:rsidP="007933FC">
      <w:pPr>
        <w:widowControl w:val="0"/>
        <w:spacing w:before="14" w:line="240" w:lineRule="auto"/>
        <w:ind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обслуживание обучающихся в школе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обеспечивают органы здраво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охранения. Медицинские работники с администрацией несут ответственность за здоровье и физическое развитие воспитанников и обучающихся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проведение лечебно-профилакти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мероприятий, соблюдение санитарно-гигиенических норм, режим и качест</w:t>
      </w:r>
      <w:r w:rsidR="001200B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во пи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тания. Школа предоставляет помещение с соответст</w:t>
      </w:r>
      <w:r w:rsidR="001200B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вующими условиями для работы ме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дицинского персонала и осуществляет контроль за работой медицинских работников.</w:t>
      </w:r>
    </w:p>
    <w:p w:rsidR="004A4DE8" w:rsidRPr="007933FC" w:rsidRDefault="008029F7" w:rsidP="007933FC">
      <w:pPr>
        <w:widowControl w:val="0"/>
        <w:spacing w:before="10" w:line="240" w:lineRule="auto"/>
        <w:ind w:right="14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 w:rsidR="001200B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r w:rsidR="001200B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 школе в сп</w:t>
      </w:r>
      <w:r w:rsidR="001200B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ециально отведенном </w:t>
      </w:r>
      <w:r w:rsidR="007D48C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помещении 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столовой. Школа осуществляет контроль за работой школьной столовой.</w:t>
      </w:r>
    </w:p>
    <w:p w:rsidR="004A4DE8" w:rsidRPr="007933FC" w:rsidRDefault="008029F7" w:rsidP="007933FC">
      <w:pPr>
        <w:widowControl w:val="0"/>
        <w:spacing w:before="60" w:line="240" w:lineRule="auto"/>
        <w:ind w:right="1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Согласно ст.29 Федерального закона «Об образовании в Российской Федерации» №273 от 21.12.2012 г. образовательное учреждение обеспечивает доступ на официальном сайте учреждения в сети «Интернет» к информации о его деятельности.</w:t>
      </w:r>
    </w:p>
    <w:p w:rsidR="004A4DE8" w:rsidRPr="007933FC" w:rsidRDefault="008029F7" w:rsidP="007933FC">
      <w:pPr>
        <w:widowControl w:val="0"/>
        <w:spacing w:before="12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условий обучения нормативам и требованиям ФГОС (ФК ГОС) по уровням образования соответствует нормам и требованиям. Состояния условий обучения соответствует нормативам и требованиям СанПиН 2.4.2.2821-10 «Санитарно-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эпидемио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требования к условиям и организации обуч</w:t>
      </w:r>
      <w:r w:rsidR="001200B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 общеобразовательных учре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ждениях», утвержденные Постановлением Главного государственного санитарного врача РФ от 29 декабря 2010 года № 189.</w:t>
      </w:r>
    </w:p>
    <w:p w:rsidR="004A4DE8" w:rsidRPr="007933FC" w:rsidRDefault="008029F7" w:rsidP="007933FC">
      <w:pPr>
        <w:widowControl w:val="0"/>
        <w:spacing w:before="68" w:line="240" w:lineRule="auto"/>
        <w:ind w:right="1474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Востребованность выпускников по окончании М</w:t>
      </w:r>
      <w:r w:rsidR="00FB1EC3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FB1EC3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Ленинкентская 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СОШ </w:t>
      </w:r>
    </w:p>
    <w:p w:rsidR="004A4DE8" w:rsidRPr="007933FC" w:rsidRDefault="008029F7" w:rsidP="007933FC">
      <w:pPr>
        <w:widowControl w:val="0"/>
        <w:spacing w:after="3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Трудоустройство и поступление выпускник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 9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в 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90CE4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</w:t>
      </w:r>
      <w:r w:rsidR="003D394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разовательные организации в 2022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371"/>
        <w:gridCol w:w="1559"/>
        <w:gridCol w:w="567"/>
      </w:tblGrid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9 классов в 2022 году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Остались на повторное обучение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профессиональные образовательные организации 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7D48CA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 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7D48CA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Не работают и не учатся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Служат в рядах Российской Армии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В учреждениях УФСИН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11 классов в 2022 году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образовательные организации высшего образования, далее – ОО ВО  (всего)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Поступили в ОО ВО, расположенные на территории </w:t>
            </w:r>
            <w:r w:rsidR="008D4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Дагестан, </w:t>
            </w: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Из них поступили в: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ФГАОУ ВО «Северо-Кавказский федеральный университет»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8D4290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Негосударственные ОО ВО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ОО ВО других субъектов РФ и государств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ОО ВО г. Москва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ОО ВО г. Санкт-Петербург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2.1.2.3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ОО ВО других городов РФ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2.1.2.4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ОО ВО других государств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профессиональные образовательные организации (всего)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rPr>
          <w:trHeight w:val="121"/>
        </w:trPr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Поступили в профессиональные образовательные организации, расположенные на территории </w:t>
            </w:r>
            <w:r w:rsidR="008D4290">
              <w:rPr>
                <w:rFonts w:ascii="Times New Roman" w:hAnsi="Times New Roman" w:cs="Times New Roman"/>
                <w:b/>
                <w:sz w:val="24"/>
                <w:szCs w:val="24"/>
              </w:rPr>
              <w:t>РД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Для освоения основных программам профессионального обучения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2.2.1.2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Для освоения основных программам профессионального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профессиональные образовательные организации, расположенные на территории других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Для освоения основных программам профессионального обучения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 xml:space="preserve">Для освоения основных программам профессионального </w:t>
            </w:r>
            <w:r w:rsidRPr="0079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8D4290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Служат в рядах Российской Армии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8D4290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Не работают и не учатся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8" w:rsidRPr="007933FC" w:rsidTr="008D4290">
        <w:tc>
          <w:tcPr>
            <w:tcW w:w="852" w:type="dxa"/>
            <w:shd w:val="clear" w:color="auto" w:fill="auto"/>
          </w:tcPr>
          <w:p w:rsidR="00416818" w:rsidRPr="007933FC" w:rsidRDefault="00416818" w:rsidP="007D48CA">
            <w:pPr>
              <w:spacing w:line="240" w:lineRule="auto"/>
              <w:ind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b/>
                <w:sz w:val="24"/>
                <w:szCs w:val="24"/>
              </w:rPr>
              <w:t>В учреждениях УФСИН</w:t>
            </w:r>
          </w:p>
        </w:tc>
        <w:tc>
          <w:tcPr>
            <w:tcW w:w="1559" w:type="dxa"/>
            <w:shd w:val="clear" w:color="auto" w:fill="auto"/>
          </w:tcPr>
          <w:p w:rsidR="00416818" w:rsidRPr="007933FC" w:rsidRDefault="00416818" w:rsidP="007933FC">
            <w:pPr>
              <w:spacing w:line="240" w:lineRule="auto"/>
              <w:ind w:firstLine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6818" w:rsidRPr="007933FC" w:rsidRDefault="00416818" w:rsidP="008D4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939" w:rsidRDefault="00A34939" w:rsidP="007933FC">
      <w:pPr>
        <w:widowControl w:val="0"/>
        <w:spacing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69_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4DE8" w:rsidRPr="007933FC" w:rsidRDefault="008029F7" w:rsidP="007933FC">
      <w:pPr>
        <w:widowControl w:val="0"/>
        <w:spacing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уровень социализации выпускников 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последние 3 года, нужно отме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тить, что, выпускники 9 классов поступают в учреждения 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профессионального обра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зования. </w:t>
      </w:r>
    </w:p>
    <w:p w:rsidR="004A4DE8" w:rsidRPr="007933FC" w:rsidRDefault="008029F7" w:rsidP="007933FC">
      <w:pPr>
        <w:widowControl w:val="0"/>
        <w:spacing w:before="57" w:line="240" w:lineRule="auto"/>
        <w:ind w:right="1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реализуемых образовательных программ, максимальный объем учебной нагрузки соответствуют требованиям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государственных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разовательных стандартов.</w:t>
      </w:r>
    </w:p>
    <w:p w:rsidR="004A4DE8" w:rsidRPr="007933FC" w:rsidRDefault="008029F7" w:rsidP="007933FC">
      <w:pPr>
        <w:widowControl w:val="0"/>
        <w:spacing w:line="240" w:lineRule="auto"/>
        <w:ind w:right="18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основных общеобразовательны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 соответствует направ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ленности заявленных основных образовательных про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 и обеспечивает преемствен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подготовки обучающихся.</w:t>
      </w:r>
    </w:p>
    <w:p w:rsidR="004A4DE8" w:rsidRPr="007933FC" w:rsidRDefault="008029F7" w:rsidP="007933FC">
      <w:pPr>
        <w:widowControl w:val="0"/>
        <w:spacing w:line="240" w:lineRule="auto"/>
        <w:ind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программного и учебно-методического обеспечения соответствует у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планам и специфике деятельности учреждения.</w:t>
      </w:r>
    </w:p>
    <w:p w:rsidR="004A4DE8" w:rsidRPr="007933FC" w:rsidRDefault="008029F7" w:rsidP="007933FC">
      <w:pPr>
        <w:widowControl w:val="0"/>
        <w:spacing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учреждении имеются рабочие программы по 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предметам реализуемых учеб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планов.</w:t>
      </w:r>
    </w:p>
    <w:p w:rsidR="004A4DE8" w:rsidRPr="007933FC" w:rsidRDefault="008029F7" w:rsidP="007933FC">
      <w:pPr>
        <w:widowControl w:val="0"/>
        <w:spacing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структуре, содержанию и оформлению образовательных программ и рабочих программ соблюдены.</w:t>
      </w:r>
    </w:p>
    <w:p w:rsidR="004A4DE8" w:rsidRPr="007933FC" w:rsidRDefault="008029F7" w:rsidP="007933FC">
      <w:pPr>
        <w:widowControl w:val="0"/>
        <w:spacing w:line="240" w:lineRule="auto"/>
        <w:ind w:right="1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Реализуемое содержание образования соответс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твует обязательному минимуму со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держания образования, определенному ФГОС и ФК ГОС.</w:t>
      </w:r>
    </w:p>
    <w:p w:rsidR="004A4DE8" w:rsidRPr="007933FC" w:rsidRDefault="008029F7" w:rsidP="007933FC">
      <w:pPr>
        <w:widowControl w:val="0"/>
        <w:spacing w:before="2"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качество подготовки обучающихся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выпускников соответствуют фе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деральным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стандартам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общего, основного общего, среднего общего образования (федеральному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компоненту государственного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разовательного стандарта начального общего, основно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общего, среднего общего обра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зования)</w:t>
      </w:r>
    </w:p>
    <w:p w:rsidR="004A4DE8" w:rsidRPr="007933FC" w:rsidRDefault="008029F7" w:rsidP="007933FC">
      <w:pPr>
        <w:widowControl w:val="0"/>
        <w:spacing w:before="5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Кадровое обеспечение.</w:t>
      </w:r>
    </w:p>
    <w:p w:rsidR="004A4DE8" w:rsidRPr="007933FC" w:rsidRDefault="008029F7" w:rsidP="007933FC">
      <w:pPr>
        <w:widowControl w:val="0"/>
        <w:spacing w:before="2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 в школе осуществляют 20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41681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из них руководящих – 1.</w:t>
      </w:r>
    </w:p>
    <w:p w:rsidR="007053AF" w:rsidRPr="007933FC" w:rsidRDefault="008029F7" w:rsidP="007933FC">
      <w:pPr>
        <w:widowControl w:val="0"/>
        <w:spacing w:line="240" w:lineRule="auto"/>
        <w:ind w:right="20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71_0"/>
      <w:bookmarkEnd w:id="12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наградах педагогических работников:</w:t>
      </w:r>
    </w:p>
    <w:p w:rsidR="008D4290" w:rsidRDefault="003F1368" w:rsidP="008D4290">
      <w:pPr>
        <w:widowControl w:val="0"/>
        <w:spacing w:line="240" w:lineRule="auto"/>
        <w:ind w:right="20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«Отличник народ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РД» – 3</w:t>
      </w:r>
    </w:p>
    <w:p w:rsidR="00691516" w:rsidRPr="007933FC" w:rsidRDefault="008029F7" w:rsidP="008D4290">
      <w:pPr>
        <w:widowControl w:val="0"/>
        <w:spacing w:line="240" w:lineRule="auto"/>
        <w:ind w:right="20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Почетная грамота </w:t>
      </w:r>
      <w:r w:rsidR="0069151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района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69151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D14F47" w:rsidRPr="007933FC" w:rsidRDefault="00D14F47" w:rsidP="007933FC">
      <w:pPr>
        <w:widowControl w:val="0"/>
        <w:spacing w:before="2" w:line="240" w:lineRule="auto"/>
        <w:ind w:right="366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Почетная </w:t>
      </w:r>
      <w:r w:rsidR="008D429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 Министерство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РД-1</w:t>
      </w:r>
    </w:p>
    <w:p w:rsidR="004A4DE8" w:rsidRPr="007933FC" w:rsidRDefault="008029F7" w:rsidP="007933FC">
      <w:pPr>
        <w:widowControl w:val="0"/>
        <w:spacing w:before="2" w:line="240" w:lineRule="auto"/>
        <w:ind w:right="366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имеют:</w:t>
      </w:r>
    </w:p>
    <w:p w:rsidR="00823BD9" w:rsidRPr="007933FC" w:rsidRDefault="008029F7" w:rsidP="008D4290">
      <w:pPr>
        <w:widowControl w:val="0"/>
        <w:spacing w:before="99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высшее образование –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4A4DE8" w:rsidRPr="007933FC" w:rsidRDefault="008029F7" w:rsidP="008D4290">
      <w:pPr>
        <w:widowControl w:val="0"/>
        <w:spacing w:before="99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средне-специальное -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4</w:t>
      </w:r>
    </w:p>
    <w:p w:rsidR="004A4DE8" w:rsidRPr="007933FC" w:rsidRDefault="008029F7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среднее –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8D4290" w:rsidRDefault="009C3BDF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Стаж имеют: </w:t>
      </w:r>
    </w:p>
    <w:p w:rsidR="008D4290" w:rsidRDefault="009C3BDF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5 лет – 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человек, </w:t>
      </w:r>
    </w:p>
    <w:p w:rsidR="004A4DE8" w:rsidRPr="007933FC" w:rsidRDefault="009C3BDF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до 10 лет-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D429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8D4290" w:rsidRDefault="009C3BDF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10 – до 20 лет –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человек, </w:t>
      </w:r>
    </w:p>
    <w:p w:rsidR="004A4DE8" w:rsidRPr="007933FC" w:rsidRDefault="009C3BDF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свыше 20 лет -    </w:t>
      </w:r>
      <w:r w:rsidR="008D429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8D4290" w:rsidRDefault="008029F7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категорийности:</w:t>
      </w:r>
    </w:p>
    <w:p w:rsidR="00823BD9" w:rsidRPr="007933FC" w:rsidRDefault="008029F7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высшей квалификационной категории –</w:t>
      </w:r>
      <w:r w:rsidR="00823BD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4660F2" w:rsidRPr="007933FC" w:rsidRDefault="004660F2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первой квалификационной категории –2</w:t>
      </w:r>
    </w:p>
    <w:p w:rsidR="008D4290" w:rsidRDefault="008029F7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занимаемой должности – 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9C3BDF" w:rsidRPr="007933FC" w:rsidRDefault="008029F7" w:rsidP="008D4290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без категории –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4A4DE8" w:rsidRPr="007933FC" w:rsidRDefault="008029F7" w:rsidP="007933FC">
      <w:pPr>
        <w:widowControl w:val="0"/>
        <w:spacing w:before="65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школы находится на хорошем уровне и обеспечивает 100% выполнение учебных программ.</w:t>
      </w:r>
    </w:p>
    <w:p w:rsidR="004A4DE8" w:rsidRPr="007933FC" w:rsidRDefault="008029F7" w:rsidP="007933FC">
      <w:pPr>
        <w:widowControl w:val="0"/>
        <w:spacing w:line="240" w:lineRule="auto"/>
        <w:ind w:right="17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персонал, а также персонал а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дминистративно-хозяйственных 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ботников проходят курсовую переподготовку по профилю педагогической деятельности или иной осуществляемой деятельности.</w:t>
      </w:r>
    </w:p>
    <w:p w:rsidR="004A4DE8" w:rsidRPr="007933FC" w:rsidRDefault="008029F7" w:rsidP="007933FC">
      <w:pPr>
        <w:widowControl w:val="0"/>
        <w:spacing w:before="60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 нашей школы</w:t>
      </w:r>
      <w:r w:rsidR="000C097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 участие в конкурсах, 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циях.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Учебно-методическое обеспечение.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Уровень оснащённости образовательного процесса оборудованием и инвентарём.</w:t>
      </w:r>
    </w:p>
    <w:p w:rsidR="004A4DE8" w:rsidRPr="007933FC" w:rsidRDefault="008029F7" w:rsidP="007933FC">
      <w:pPr>
        <w:widowControl w:val="0"/>
        <w:spacing w:before="84" w:line="240" w:lineRule="auto"/>
        <w:ind w:righ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оснащена современным оборудованием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отвечающим целям образователь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процесса.</w:t>
      </w:r>
    </w:p>
    <w:p w:rsidR="004A4DE8" w:rsidRPr="007933FC" w:rsidRDefault="000C0978" w:rsidP="007933FC">
      <w:pPr>
        <w:widowControl w:val="0"/>
        <w:spacing w:before="60" w:line="240" w:lineRule="auto"/>
        <w:ind w:right="1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в школе 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6 компьютеров. В школе работает: 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принтеров, 1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сканеров, 3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МФУ,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мультимедийных проекторов, 1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интерактивных доски. На всех компьютерах в школе установлена контентная фильтрация, которая блокиру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ет доступ к информации, не отно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сящейся к образовательному</w:t>
      </w:r>
      <w:r w:rsidR="00EB7A6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процессу. Компьютеры в кабинете информатики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,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директора, заместителей директора по УВР, ДО, подключены к сети Интернет.</w:t>
      </w:r>
    </w:p>
    <w:p w:rsidR="004A4DE8" w:rsidRPr="007933FC" w:rsidRDefault="008029F7" w:rsidP="007933FC">
      <w:pPr>
        <w:widowControl w:val="0"/>
        <w:spacing w:before="6"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проекта «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 роста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» интерактивным и лабораторным оборудованием оснащены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 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химии и биологии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физики</w:t>
      </w:r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технологии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14" w:name="_page_73_0"/>
      <w:bookmarkEnd w:id="13"/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: Таким образом, можно отметить, что в М</w:t>
      </w:r>
      <w:r w:rsidR="0026769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26769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Ленинкентская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СОШ.   материально – техническое оснащение позволяет выполнить в полном объеме учебный план реализовать государственный образовательный стандарт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начального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hyperlink r:id="rId10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</w:t>
        </w:r>
      </w:hyperlink>
      <w:hyperlink r:id="rId11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</w:hyperlink>
      <w:hyperlink r:id="rId12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</w:hyperlink>
      <w:r w:rsidR="004660F2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hyperlink r:id="rId13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</w:t>
        </w:r>
      </w:hyperlink>
      <w:hyperlink r:id="rId14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</w:hyperlink>
      <w:hyperlink r:id="rId15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          </w:t>
        </w:r>
      </w:hyperlink>
      <w:hyperlink r:id="rId16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среднего         </w:t>
        </w:r>
      </w:hyperlink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hyperlink r:id="rId17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</w:t>
        </w:r>
      </w:hyperlink>
      <w:hyperlink r:id="rId18">
        <w:r w:rsidRPr="007933F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 о</w:t>
        </w:r>
      </w:hyperlink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бразования.</w:t>
      </w:r>
    </w:p>
    <w:p w:rsidR="004A4DE8" w:rsidRPr="007933FC" w:rsidRDefault="008029F7" w:rsidP="007933FC">
      <w:pPr>
        <w:widowControl w:val="0"/>
        <w:spacing w:before="53" w:line="240" w:lineRule="auto"/>
        <w:ind w:right="2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учебники по учебным предметам в соответствии с используемыми программами:</w:t>
      </w:r>
    </w:p>
    <w:p w:rsidR="004A4DE8" w:rsidRPr="007933FC" w:rsidRDefault="008029F7" w:rsidP="007933FC">
      <w:pPr>
        <w:widowControl w:val="0"/>
        <w:spacing w:before="67" w:line="240" w:lineRule="auto"/>
        <w:ind w:right="-20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класс (за 3 года) </w:t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НАЧАЛЬНОЕ ОБЩЕЕ ОБРАЗОВАНИЕ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70"/>
        <w:gridCol w:w="1194"/>
        <w:gridCol w:w="1161"/>
        <w:gridCol w:w="1188"/>
        <w:gridCol w:w="1162"/>
        <w:gridCol w:w="1195"/>
        <w:gridCol w:w="1162"/>
      </w:tblGrid>
      <w:tr w:rsidR="004660F2" w:rsidRPr="007933FC" w:rsidTr="00A34939">
        <w:tc>
          <w:tcPr>
            <w:tcW w:w="2070" w:type="dxa"/>
            <w:vMerge w:val="restart"/>
          </w:tcPr>
          <w:p w:rsidR="004660F2" w:rsidRPr="007933FC" w:rsidRDefault="004660F2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355" w:type="dxa"/>
            <w:gridSpan w:val="2"/>
          </w:tcPr>
          <w:p w:rsidR="004660F2" w:rsidRPr="007933FC" w:rsidRDefault="004660F2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2019-2020 уч.год</w:t>
            </w:r>
          </w:p>
        </w:tc>
        <w:tc>
          <w:tcPr>
            <w:tcW w:w="2350" w:type="dxa"/>
            <w:gridSpan w:val="2"/>
          </w:tcPr>
          <w:p w:rsidR="004660F2" w:rsidRPr="007933FC" w:rsidRDefault="004660F2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2020-2021 уч. год</w:t>
            </w:r>
          </w:p>
        </w:tc>
        <w:tc>
          <w:tcPr>
            <w:tcW w:w="2357" w:type="dxa"/>
            <w:gridSpan w:val="2"/>
          </w:tcPr>
          <w:p w:rsidR="004660F2" w:rsidRPr="007933FC" w:rsidRDefault="004660F2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2021-2022 уч.год</w:t>
            </w:r>
          </w:p>
        </w:tc>
      </w:tr>
      <w:tr w:rsidR="004660F2" w:rsidRPr="007933FC" w:rsidTr="00A34939">
        <w:tc>
          <w:tcPr>
            <w:tcW w:w="2070" w:type="dxa"/>
            <w:vMerge/>
          </w:tcPr>
          <w:p w:rsidR="004660F2" w:rsidRPr="007933FC" w:rsidRDefault="004660F2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</w:tcPr>
          <w:p w:rsidR="004660F2" w:rsidRPr="007933FC" w:rsidRDefault="004660F2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1161" w:type="dxa"/>
          </w:tcPr>
          <w:p w:rsidR="004660F2" w:rsidRPr="007933FC" w:rsidRDefault="004660F2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общ. успев.</w:t>
            </w:r>
          </w:p>
        </w:tc>
        <w:tc>
          <w:tcPr>
            <w:tcW w:w="1188" w:type="dxa"/>
          </w:tcPr>
          <w:p w:rsidR="004660F2" w:rsidRPr="007933FC" w:rsidRDefault="004660F2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1162" w:type="dxa"/>
          </w:tcPr>
          <w:p w:rsidR="004660F2" w:rsidRPr="007933FC" w:rsidRDefault="004660F2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общ. успев.</w:t>
            </w:r>
          </w:p>
        </w:tc>
        <w:tc>
          <w:tcPr>
            <w:tcW w:w="1195" w:type="dxa"/>
          </w:tcPr>
          <w:p w:rsidR="004660F2" w:rsidRPr="007933FC" w:rsidRDefault="004660F2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1162" w:type="dxa"/>
          </w:tcPr>
          <w:p w:rsidR="004660F2" w:rsidRPr="007933FC" w:rsidRDefault="004660F2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общ. успев.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302D35" w:rsidRPr="007933FC" w:rsidTr="00A34939">
        <w:tc>
          <w:tcPr>
            <w:tcW w:w="2070" w:type="dxa"/>
          </w:tcPr>
          <w:p w:rsidR="00302D35" w:rsidRPr="007933FC" w:rsidRDefault="00302D35" w:rsidP="00A34939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94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302D35" w:rsidRPr="007933FC" w:rsidRDefault="00A34939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A34939">
            <w:pPr>
              <w:widowControl w:val="0"/>
              <w:spacing w:before="67"/>
              <w:ind w:right="-20" w:firstLine="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02D35" w:rsidRPr="007933FC" w:rsidRDefault="00A34939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</w:tbl>
    <w:p w:rsidR="00A34939" w:rsidRDefault="00A34939" w:rsidP="007933FC">
      <w:pPr>
        <w:widowControl w:val="0"/>
        <w:spacing w:after="63" w:line="240" w:lineRule="auto"/>
        <w:ind w:right="-20"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DE8" w:rsidRPr="007933FC" w:rsidRDefault="008029F7" w:rsidP="007933FC">
      <w:pPr>
        <w:widowControl w:val="0"/>
        <w:spacing w:after="63" w:line="240" w:lineRule="auto"/>
        <w:ind w:right="-20"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</w:t>
      </w:r>
      <w:r w:rsidR="0000244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ительный анализ сдачи ОГЭ в 2022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02D35" w:rsidRPr="007933FC" w:rsidTr="00A34939">
        <w:trPr>
          <w:trHeight w:val="276"/>
        </w:trPr>
        <w:tc>
          <w:tcPr>
            <w:tcW w:w="2070" w:type="dxa"/>
            <w:vMerge w:val="restart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070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(средний балл)</w:t>
            </w:r>
          </w:p>
        </w:tc>
        <w:tc>
          <w:tcPr>
            <w:tcW w:w="2070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 (средний балл)</w:t>
            </w:r>
          </w:p>
        </w:tc>
        <w:tc>
          <w:tcPr>
            <w:tcW w:w="2070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(средний балл)</w:t>
            </w:r>
          </w:p>
        </w:tc>
      </w:tr>
      <w:tr w:rsidR="00302D35" w:rsidRPr="007933FC" w:rsidTr="00A34939">
        <w:trPr>
          <w:trHeight w:val="343"/>
        </w:trPr>
        <w:tc>
          <w:tcPr>
            <w:tcW w:w="2070" w:type="dxa"/>
            <w:vMerge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302D35" w:rsidRPr="007933FC" w:rsidRDefault="00302D35" w:rsidP="007933FC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0884" w:rsidRPr="007933FC" w:rsidTr="00A34939"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440884" w:rsidRPr="007933FC" w:rsidTr="00A34939"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3,6</w:t>
            </w:r>
          </w:p>
        </w:tc>
      </w:tr>
      <w:tr w:rsidR="00440884" w:rsidRPr="007933FC" w:rsidTr="00A34939"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440884" w:rsidRPr="007933FC" w:rsidTr="00A34939"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70" w:type="dxa"/>
          </w:tcPr>
          <w:p w:rsidR="00440884" w:rsidRPr="007933FC" w:rsidRDefault="00440884" w:rsidP="00440884">
            <w:pPr>
              <w:widowControl w:val="0"/>
              <w:spacing w:before="67"/>
              <w:ind w:right="-20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</w:tbl>
    <w:p w:rsidR="004A4DE8" w:rsidRPr="007933FC" w:rsidRDefault="00051C08" w:rsidP="007933FC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Аттестаты 9 кл</w:t>
      </w:r>
      <w:r w:rsidR="00A34939">
        <w:rPr>
          <w:rFonts w:ascii="Times New Roman" w:eastAsia="Times New Roman" w:hAnsi="Times New Roman" w:cs="Times New Roman"/>
          <w:color w:val="000000"/>
          <w:sz w:val="24"/>
          <w:szCs w:val="24"/>
        </w:rPr>
        <w:t>асса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выданы 17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выпускникам</w:t>
      </w:r>
      <w:r w:rsidR="0000244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62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учеб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предметам и результату "зачет" за итоговое собеседование и по русскому языку.</w:t>
      </w:r>
    </w:p>
    <w:p w:rsidR="004A4DE8" w:rsidRPr="007933FC" w:rsidRDefault="00A34939" w:rsidP="007933FC">
      <w:pPr>
        <w:widowControl w:val="0"/>
        <w:spacing w:before="14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029F7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Библиотечно-информационное обеспечение.</w:t>
      </w:r>
    </w:p>
    <w:p w:rsidR="004A4DE8" w:rsidRPr="007933FC" w:rsidRDefault="008029F7" w:rsidP="00A34939">
      <w:pPr>
        <w:widowControl w:val="0"/>
        <w:spacing w:line="240" w:lineRule="auto"/>
        <w:ind w:right="2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обеспеченности библиотечно-информационными ресурсами. Библиотечный фонд Учреждения составляет </w:t>
      </w:r>
      <w:r w:rsidR="009661E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4021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экземпляра, из них: учебной литературы </w:t>
      </w:r>
      <w:r w:rsidR="009661E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3165</w:t>
      </w:r>
      <w:r w:rsidR="00302D3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2D3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экзем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пляров, что составляет </w:t>
      </w:r>
      <w:r w:rsidR="00E47F78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 на одного ученика, художественной и научно-педагогической и методической литературы </w:t>
      </w:r>
      <w:r w:rsidR="00B57D7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856</w:t>
      </w:r>
      <w:r w:rsidR="00302D3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D7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экземпляра, что составляет </w:t>
      </w:r>
      <w:r w:rsidR="00D07FDC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экземпляров на 1 обучающегося. Количество экземпляров учебной и учебно-методической литературы из</w:t>
      </w:r>
      <w:bookmarkStart w:id="15" w:name="_page_90_0"/>
      <w:bookmarkEnd w:id="14"/>
      <w:r w:rsidR="00A34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количества единиц хранения библиотечного фонда, состоящих на учете, в расчете н</w:t>
      </w:r>
      <w:r w:rsidR="00B57D7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 одного учащегося составляет 20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экземпляров.</w:t>
      </w:r>
    </w:p>
    <w:p w:rsidR="00302D35" w:rsidRPr="007933FC" w:rsidRDefault="008029F7" w:rsidP="007933FC">
      <w:pPr>
        <w:widowControl w:val="0"/>
        <w:spacing w:before="10" w:line="240" w:lineRule="auto"/>
        <w:ind w:right="64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компьютеров в расчете на одного учащегося составляет 0,</w:t>
      </w:r>
      <w:r w:rsidR="00EB7A6A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единиц. </w:t>
      </w:r>
    </w:p>
    <w:p w:rsidR="004A4DE8" w:rsidRPr="007933FC" w:rsidRDefault="008029F7" w:rsidP="007933FC">
      <w:pPr>
        <w:widowControl w:val="0"/>
        <w:spacing w:before="10" w:line="240" w:lineRule="auto"/>
        <w:ind w:right="64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: Таким образом, можно отметить, что в МБ</w:t>
      </w:r>
      <w:r w:rsidR="00302D3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ОУ «Ленинкентская «СОШ».   обес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печенности учебно–методической литературой и информационно – техническим оснащением, необходимым для реализации образовательных программ соответствует Федеральным требованиям к образовательным учреждениям в части минимальной оснащенности учебного процесса и оборудования учебных помещений.</w:t>
      </w:r>
    </w:p>
    <w:p w:rsidR="00302D35" w:rsidRPr="007933FC" w:rsidRDefault="008029F7" w:rsidP="007933FC">
      <w:pPr>
        <w:widowControl w:val="0"/>
        <w:spacing w:line="240" w:lineRule="auto"/>
        <w:ind w:right="65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9.Материально – технич</w:t>
      </w:r>
      <w:r w:rsidR="00302D35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еское и программное обеспечение</w:t>
      </w:r>
    </w:p>
    <w:p w:rsidR="004A4DE8" w:rsidRPr="007933FC" w:rsidRDefault="008029F7" w:rsidP="007933FC">
      <w:pPr>
        <w:widowControl w:val="0"/>
        <w:spacing w:line="240" w:lineRule="auto"/>
        <w:ind w:right="6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 образовательные услуги в учреждении позволяет обеспечить современная материально-техническая база, усовершенствованная за счёт бюджетных средств.</w:t>
      </w:r>
    </w:p>
    <w:p w:rsidR="004A4DE8" w:rsidRPr="007933FC" w:rsidRDefault="004A4DE8" w:rsidP="007933FC">
      <w:pPr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  <w:sectPr w:rsidR="004A4DE8" w:rsidRPr="007933FC" w:rsidSect="007933FC">
          <w:pgSz w:w="11906" w:h="16838"/>
          <w:pgMar w:top="567" w:right="346" w:bottom="1135" w:left="1687" w:header="0" w:footer="0" w:gutter="0"/>
          <w:cols w:space="708"/>
        </w:sectPr>
      </w:pP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Учебный процесс сопровождают:</w:t>
      </w:r>
    </w:p>
    <w:p w:rsidR="004A4DE8" w:rsidRPr="007933FC" w:rsidRDefault="008029F7" w:rsidP="007933FC">
      <w:pPr>
        <w:widowControl w:val="0"/>
        <w:spacing w:before="96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информационно-технического оснащения.</w:t>
      </w:r>
    </w:p>
    <w:tbl>
      <w:tblPr>
        <w:tblStyle w:val="a3"/>
        <w:tblpPr w:leftFromText="180" w:rightFromText="180" w:vertAnchor="text" w:tblpX="-743" w:tblpY="1"/>
        <w:tblOverlap w:val="never"/>
        <w:tblW w:w="10408" w:type="dxa"/>
        <w:tblLayout w:type="fixed"/>
        <w:tblLook w:val="04A0" w:firstRow="1" w:lastRow="0" w:firstColumn="1" w:lastColumn="0" w:noHBand="0" w:noVBand="1"/>
      </w:tblPr>
      <w:tblGrid>
        <w:gridCol w:w="7869"/>
        <w:gridCol w:w="2539"/>
      </w:tblGrid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Информационно-техническое оснащение</w:t>
            </w:r>
          </w:p>
        </w:tc>
        <w:tc>
          <w:tcPr>
            <w:tcW w:w="2539" w:type="dxa"/>
          </w:tcPr>
          <w:p w:rsidR="00302D35" w:rsidRPr="00A34939" w:rsidRDefault="004F2066" w:rsidP="00A34939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Значение показа</w:t>
            </w:r>
            <w:r w:rsidR="00A349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теля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spacing w:before="96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исправных персональных компьютеров, в том числе по типам 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spacing w:before="84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III с оперативной памятью 128 Мб и менее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02D35" w:rsidRPr="007933FC" w:rsidTr="00A34939">
        <w:trPr>
          <w:trHeight w:val="322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spacing w:before="96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III с оперативной памятью 128 -256 Мб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III с оперативной памятью 256 -512 Мб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III с оперативной памятью 512 Мб и более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IV и выше с оперативной памятью 128 Мб и менее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2066" w:rsidRPr="007933FC" w:rsidTr="00A34939">
        <w:trPr>
          <w:trHeight w:val="330"/>
        </w:trPr>
        <w:tc>
          <w:tcPr>
            <w:tcW w:w="7869" w:type="dxa"/>
          </w:tcPr>
          <w:p w:rsidR="004F2066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IV и выше с оперативной памятью 128 -256 Мб</w:t>
            </w:r>
          </w:p>
        </w:tc>
        <w:tc>
          <w:tcPr>
            <w:tcW w:w="2539" w:type="dxa"/>
          </w:tcPr>
          <w:p w:rsidR="004F2066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IV и выше с оперативной памятью 256 -512 Мб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302D35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типа pentium IV и выше</w:t>
            </w:r>
            <w:r w:rsidR="004F2066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оперативной памятью 512 Мб и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22"/>
        </w:trPr>
        <w:tc>
          <w:tcPr>
            <w:tcW w:w="7869" w:type="dxa"/>
          </w:tcPr>
          <w:p w:rsidR="00302D35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Приобретено компьютеров в 2019 году всего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Приобретено компьютеров в рамках модернизации в 2012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D35" w:rsidRPr="007933FC" w:rsidTr="00A34939">
        <w:trPr>
          <w:trHeight w:val="330"/>
        </w:trPr>
        <w:tc>
          <w:tcPr>
            <w:tcW w:w="7869" w:type="dxa"/>
          </w:tcPr>
          <w:p w:rsidR="00302D35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Ж/К мониторов</w:t>
            </w:r>
          </w:p>
        </w:tc>
        <w:tc>
          <w:tcPr>
            <w:tcW w:w="2539" w:type="dxa"/>
          </w:tcPr>
          <w:p w:rsidR="00302D35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2066" w:rsidRPr="007933FC" w:rsidTr="00A34939">
        <w:trPr>
          <w:trHeight w:val="330"/>
        </w:trPr>
        <w:tc>
          <w:tcPr>
            <w:tcW w:w="7869" w:type="dxa"/>
          </w:tcPr>
          <w:p w:rsidR="004F2066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локальных вычислительных сетей (ЛВС)</w:t>
            </w:r>
          </w:p>
        </w:tc>
        <w:tc>
          <w:tcPr>
            <w:tcW w:w="2539" w:type="dxa"/>
          </w:tcPr>
          <w:p w:rsidR="004F2066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2066" w:rsidRPr="007933FC" w:rsidTr="00A34939">
        <w:trPr>
          <w:trHeight w:val="330"/>
        </w:trPr>
        <w:tc>
          <w:tcPr>
            <w:tcW w:w="7869" w:type="dxa"/>
          </w:tcPr>
          <w:p w:rsidR="004F2066" w:rsidRPr="007933FC" w:rsidRDefault="00A34939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выделенных серверов</w:t>
            </w:r>
          </w:p>
        </w:tc>
        <w:tc>
          <w:tcPr>
            <w:tcW w:w="2539" w:type="dxa"/>
          </w:tcPr>
          <w:p w:rsidR="004F2066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2066" w:rsidRPr="007933FC" w:rsidTr="00A34939">
        <w:trPr>
          <w:trHeight w:val="330"/>
        </w:trPr>
        <w:tc>
          <w:tcPr>
            <w:tcW w:w="7869" w:type="dxa"/>
          </w:tcPr>
          <w:p w:rsidR="004F2066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персона</w:t>
            </w:r>
            <w:r w:rsidR="00A3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 компьютеров в составе ЛВС</w:t>
            </w:r>
          </w:p>
        </w:tc>
        <w:tc>
          <w:tcPr>
            <w:tcW w:w="2539" w:type="dxa"/>
          </w:tcPr>
          <w:p w:rsidR="004F2066" w:rsidRPr="007933FC" w:rsidRDefault="00A34939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2066" w:rsidRPr="007933FC" w:rsidTr="00A34939">
        <w:trPr>
          <w:trHeight w:val="322"/>
        </w:trPr>
        <w:tc>
          <w:tcPr>
            <w:tcW w:w="7869" w:type="dxa"/>
          </w:tcPr>
          <w:p w:rsidR="004F2066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 w:rsidR="00A3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 подключения к сети Интернет</w:t>
            </w:r>
          </w:p>
        </w:tc>
        <w:tc>
          <w:tcPr>
            <w:tcW w:w="2539" w:type="dxa"/>
          </w:tcPr>
          <w:p w:rsidR="004F2066" w:rsidRPr="007933FC" w:rsidRDefault="004F2066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Локальная сеть </w:t>
            </w:r>
          </w:p>
        </w:tc>
      </w:tr>
      <w:tr w:rsidR="004F2066" w:rsidRPr="007933FC" w:rsidTr="00A34939">
        <w:trPr>
          <w:trHeight w:val="248"/>
        </w:trPr>
        <w:tc>
          <w:tcPr>
            <w:tcW w:w="7869" w:type="dxa"/>
          </w:tcPr>
          <w:p w:rsidR="004F2066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подключения к сети Интернет</w:t>
            </w:r>
          </w:p>
        </w:tc>
        <w:tc>
          <w:tcPr>
            <w:tcW w:w="2539" w:type="dxa"/>
          </w:tcPr>
          <w:p w:rsidR="004F2066" w:rsidRPr="007933FC" w:rsidRDefault="004F2066" w:rsidP="00A34939">
            <w:pPr>
              <w:widowControl w:val="0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Мбит/с</w:t>
            </w:r>
          </w:p>
        </w:tc>
      </w:tr>
      <w:tr w:rsidR="004F2066" w:rsidRPr="007933FC" w:rsidTr="00A34939">
        <w:trPr>
          <w:trHeight w:val="330"/>
        </w:trPr>
        <w:tc>
          <w:tcPr>
            <w:tcW w:w="7869" w:type="dxa"/>
          </w:tcPr>
          <w:p w:rsidR="004F2066" w:rsidRPr="007933FC" w:rsidRDefault="004F2066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персональных компьютеров,</w:t>
            </w:r>
            <w:r w:rsidR="00A3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подсоединенных к сети Интернет</w:t>
            </w:r>
          </w:p>
        </w:tc>
        <w:tc>
          <w:tcPr>
            <w:tcW w:w="2539" w:type="dxa"/>
          </w:tcPr>
          <w:p w:rsidR="004F2066" w:rsidRPr="007933FC" w:rsidRDefault="004F2066" w:rsidP="007933FC">
            <w:pPr>
              <w:widowControl w:val="0"/>
              <w:spacing w:before="96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066" w:rsidRPr="007933FC" w:rsidTr="00A34939">
        <w:trPr>
          <w:trHeight w:val="569"/>
        </w:trPr>
        <w:tc>
          <w:tcPr>
            <w:tcW w:w="7869" w:type="dxa"/>
          </w:tcPr>
          <w:p w:rsidR="004F2066" w:rsidRPr="007933FC" w:rsidRDefault="00A34939" w:rsidP="00A3493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2539" w:type="dxa"/>
          </w:tcPr>
          <w:p w:rsidR="004F2066" w:rsidRPr="007933FC" w:rsidRDefault="004F2066" w:rsidP="00A34939">
            <w:pPr>
              <w:widowControl w:val="0"/>
              <w:spacing w:before="96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ahmedova.patimat2013@yandex.ru</w:t>
            </w:r>
          </w:p>
        </w:tc>
      </w:tr>
      <w:tr w:rsidR="004F2066" w:rsidRPr="007933FC" w:rsidTr="00A34939">
        <w:trPr>
          <w:trHeight w:val="569"/>
        </w:trPr>
        <w:tc>
          <w:tcPr>
            <w:tcW w:w="7869" w:type="dxa"/>
          </w:tcPr>
          <w:p w:rsidR="004F2066" w:rsidRPr="007933FC" w:rsidRDefault="00A34939" w:rsidP="00A34939">
            <w:pPr>
              <w:widowControl w:val="0"/>
              <w:ind w:right="-20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WEB-сайт</w:t>
            </w:r>
          </w:p>
        </w:tc>
        <w:tc>
          <w:tcPr>
            <w:tcW w:w="2539" w:type="dxa"/>
          </w:tcPr>
          <w:p w:rsidR="004F2066" w:rsidRPr="007933FC" w:rsidRDefault="004F2066" w:rsidP="00A34939">
            <w:pPr>
              <w:widowControl w:val="0"/>
              <w:spacing w:before="96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https://lenink.dagestanschool.ru</w:t>
            </w:r>
          </w:p>
        </w:tc>
      </w:tr>
    </w:tbl>
    <w:p w:rsidR="00302D35" w:rsidRPr="007933FC" w:rsidRDefault="00302D35" w:rsidP="007933FC">
      <w:pPr>
        <w:widowControl w:val="0"/>
        <w:spacing w:before="96" w:line="240" w:lineRule="auto"/>
        <w:ind w:right="-20" w:firstLine="566"/>
        <w:rPr>
          <w:rFonts w:ascii="Times New Roman" w:hAnsi="Times New Roman" w:cs="Times New Roman"/>
          <w:sz w:val="24"/>
          <w:szCs w:val="24"/>
        </w:rPr>
        <w:sectPr w:rsidR="00302D35" w:rsidRPr="007933FC" w:rsidSect="007933FC">
          <w:type w:val="continuous"/>
          <w:pgSz w:w="11906" w:h="16838"/>
          <w:pgMar w:top="567" w:right="346" w:bottom="1135" w:left="1687" w:header="0" w:footer="0" w:gutter="0"/>
          <w:cols w:space="446"/>
        </w:sectPr>
      </w:pPr>
    </w:p>
    <w:p w:rsidR="004A4DE8" w:rsidRPr="007933FC" w:rsidRDefault="004A4DE8" w:rsidP="007933FC">
      <w:pPr>
        <w:spacing w:after="19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:rsidR="007D4D2C" w:rsidRPr="007933FC" w:rsidRDefault="008029F7" w:rsidP="007933FC">
      <w:pPr>
        <w:widowControl w:val="0"/>
        <w:spacing w:line="240" w:lineRule="auto"/>
        <w:ind w:right="18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D4D2C" w:rsidRPr="007933FC" w:rsidSect="007933FC">
          <w:type w:val="continuous"/>
          <w:pgSz w:w="11906" w:h="16838"/>
          <w:pgMar w:top="567" w:right="540" w:bottom="1135" w:left="1701" w:header="0" w:footer="0" w:gutter="0"/>
          <w:cols w:num="2" w:space="708" w:equalWidth="0">
            <w:col w:w="8072" w:space="159"/>
            <w:col w:w="1433" w:space="0"/>
          </w:cols>
        </w:sectPr>
      </w:pPr>
      <w:bookmarkStart w:id="16" w:name="_page_97_0"/>
      <w:bookmarkEnd w:id="15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Материально-технические условия </w:t>
      </w:r>
    </w:p>
    <w:p w:rsidR="004A4DE8" w:rsidRPr="007933FC" w:rsidRDefault="008029F7" w:rsidP="007933FC">
      <w:pPr>
        <w:widowControl w:val="0"/>
        <w:spacing w:line="240" w:lineRule="auto"/>
        <w:ind w:right="18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 w:rsidR="006F4F4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6F4F4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Ленинкентская СОШ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обеспечивают реализацию основной образовательной программы на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чального общего образования, ос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 образовательной программы среднего общего образования в соответствии с требованиями ФГОС, основной образовательной программы среднего общего образования:</w:t>
      </w:r>
    </w:p>
    <w:p w:rsidR="004A4DE8" w:rsidRPr="007933FC" w:rsidRDefault="008029F7" w:rsidP="007933FC">
      <w:pPr>
        <w:widowControl w:val="0"/>
        <w:tabs>
          <w:tab w:val="left" w:pos="437"/>
        </w:tabs>
        <w:spacing w:before="62" w:line="240" w:lineRule="auto"/>
        <w:ind w:right="18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обучающиеся школы имеют возможность достижения установленных Стандартом требований к предметным, метапредметным и личнос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тным результатам освоения основ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образовательной программы;</w:t>
      </w:r>
    </w:p>
    <w:p w:rsidR="004A4DE8" w:rsidRPr="007933FC" w:rsidRDefault="008029F7" w:rsidP="007933FC">
      <w:pPr>
        <w:widowControl w:val="0"/>
        <w:tabs>
          <w:tab w:val="left" w:pos="437"/>
        </w:tabs>
        <w:spacing w:before="70" w:line="240" w:lineRule="auto"/>
        <w:ind w:right="1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школе соблюдены Государственные санитарно-э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пидемиологические правила и нор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мативы, в соответствии с действующими СанПиН;</w:t>
      </w:r>
    </w:p>
    <w:p w:rsidR="004A4DE8" w:rsidRPr="007933FC" w:rsidRDefault="008029F7" w:rsidP="007933FC">
      <w:pPr>
        <w:widowControl w:val="0"/>
        <w:tabs>
          <w:tab w:val="left" w:pos="437"/>
        </w:tabs>
        <w:spacing w:before="75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учреждении соблюдаются требования пожарной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электробезопасности; требова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охраны здоровья обучающихся и охраны труда рабо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 образовательного учре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ждения.</w:t>
      </w:r>
    </w:p>
    <w:p w:rsidR="004A4DE8" w:rsidRPr="007933FC" w:rsidRDefault="008029F7" w:rsidP="007933FC">
      <w:pPr>
        <w:widowControl w:val="0"/>
        <w:spacing w:before="69"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М</w:t>
      </w:r>
      <w:r w:rsidR="0026072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26072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Ленинкентская </w:t>
      </w:r>
      <w:r w:rsidR="001705E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 Год постройки 19</w:t>
      </w:r>
      <w:r w:rsidR="0006302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 В здании имеются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центрального отопления.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ведения образовательного процесса имеется достаточное </w:t>
      </w:r>
      <w:r w:rsidR="0006302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учебных кабинетов (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шт.), спортивный зал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нет</w:t>
      </w:r>
      <w:r w:rsidR="00CB51F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бинет информатики, библиотека. Кабинеты начальных классов расположены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другом корпусе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сохранения здоровья обучающихся работает школьная столовая и зал для приёма пищи на </w:t>
      </w:r>
      <w:r w:rsidR="00B45D70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посадочных мест.</w:t>
      </w:r>
      <w:r w:rsidR="004F2066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 медицинский кабинет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 Освещённость здания и территории оптимальная. Воздушно-тепловой режим в основном соответствует</w:t>
      </w:r>
      <w:r w:rsidR="00A031E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нормам. Территория школы огоро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жена и обеспечивает возможность безопасной и комфортной организации всех видов учебной и внеурочной деятельности для участников образовательного процесса.</w:t>
      </w:r>
    </w:p>
    <w:p w:rsidR="004A4DE8" w:rsidRPr="007933FC" w:rsidRDefault="008029F7" w:rsidP="007933FC">
      <w:pPr>
        <w:widowControl w:val="0"/>
        <w:spacing w:before="60" w:line="240" w:lineRule="auto"/>
        <w:ind w:right="17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информатики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обучающихся..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 Помеще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для питания обучающихся, а также для хранения 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приготовления пищи, обеспечи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вают возможность организации качественного горяч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питания. Помещение для меди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цинского обслуживания оснащено необходимым ме</w:t>
      </w:r>
      <w:r w:rsidR="00917685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дицинским оборудованием и специ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 мебелью.</w:t>
      </w:r>
    </w:p>
    <w:p w:rsidR="004A4DE8" w:rsidRPr="007933FC" w:rsidRDefault="008029F7" w:rsidP="007933FC">
      <w:pPr>
        <w:widowControl w:val="0"/>
        <w:spacing w:before="4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Имеющееся в школе необходимое количество комплектов школьной ученической мебели соответствует возрастным физиологически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ми особенностями и росту обучающихся.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Моющие средства и хозяйственный инвентарь имеются. Наличие и размещение помещений М</w:t>
      </w:r>
      <w:r w:rsidR="001A35F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1A35F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Ленинкентская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СОШ для осуществле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образовательного процесса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питания и м</w:t>
      </w:r>
      <w:r w:rsidR="001A35F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едицинского обслуживания обучаю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их п</w:t>
      </w:r>
      <w:r w:rsidR="001A35F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лощадь, освещённость и воздушно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тепловой режим, расположение и размеры рабочих, учебных зон, которые должны обеспечива</w:t>
      </w:r>
      <w:r w:rsidR="001A35F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возможность безопасной и ком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фортной организации всех видов учебной и внеурочно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 для всех участни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образовательного процесса в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 соответствуют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СанПиН2.4.2.2821 -10.</w:t>
      </w:r>
    </w:p>
    <w:p w:rsidR="004A4DE8" w:rsidRPr="007933FC" w:rsidRDefault="008029F7" w:rsidP="007933FC">
      <w:pPr>
        <w:widowControl w:val="0"/>
        <w:spacing w:before="30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IT-инфраструктура</w:t>
      </w:r>
    </w:p>
    <w:p w:rsidR="004A4DE8" w:rsidRPr="007933FC" w:rsidRDefault="008029F7" w:rsidP="007933FC">
      <w:pPr>
        <w:widowControl w:val="0"/>
        <w:spacing w:before="19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учреждении создано информационное пространство: имеется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локальная сеть, объединяющая 6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компьютер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обеспечена возможность внедрения новых информационных технологий в образовательный процесс, во внеклассную и внеурочную деятельность</w:t>
      </w:r>
      <w:bookmarkStart w:id="17" w:name="_page_99_0"/>
      <w:bookmarkEnd w:id="16"/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школьников, в управление учреждением и реализацию новых программ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15 кабинетов из 21 оборудованы компьютерами. Учителя-предметники ведут электронные журналы и дневники.</w:t>
      </w:r>
    </w:p>
    <w:p w:rsidR="004A4DE8" w:rsidRPr="007933FC" w:rsidRDefault="004A4DE8" w:rsidP="007933FC">
      <w:pPr>
        <w:spacing w:after="82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Функционирование внутренней системы оценки качества образования.</w:t>
      </w:r>
    </w:p>
    <w:p w:rsidR="004A4DE8" w:rsidRPr="007933FC" w:rsidRDefault="008029F7" w:rsidP="007933FC">
      <w:pPr>
        <w:widowControl w:val="0"/>
        <w:spacing w:before="77" w:line="240" w:lineRule="auto"/>
        <w:ind w:right="1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Внутришкольная система оценки качества образования (ВСОКО)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совокуп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способов, средств и организационных структур, субъектов и объектов контроля, процедур, критериев и показателей для установления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соответствия качества образова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деятельности и оказываемых услуг потребностям личности, об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 и государ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</w:p>
    <w:p w:rsidR="004A4DE8" w:rsidRPr="007933FC" w:rsidRDefault="008029F7" w:rsidP="007933FC">
      <w:pPr>
        <w:widowControl w:val="0"/>
        <w:spacing w:before="7" w:line="240" w:lineRule="auto"/>
        <w:ind w:right="18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Целью ВСОКО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выстраивание механизма получения, обработки, хранения, предоставления и использования в управленческой практике информации, как условия и базы для реализации процедур управления качеством образования на институциональном уровне с привлечением общественности.</w:t>
      </w:r>
    </w:p>
    <w:p w:rsidR="004A4DE8" w:rsidRPr="007933FC" w:rsidRDefault="008029F7" w:rsidP="007933FC">
      <w:pPr>
        <w:widowControl w:val="0"/>
        <w:spacing w:before="6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Основными задачами ВСОКО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4A4DE8" w:rsidRPr="007933FC" w:rsidRDefault="008029F7" w:rsidP="007933FC">
      <w:pPr>
        <w:widowControl w:val="0"/>
        <w:spacing w:before="88" w:line="240" w:lineRule="auto"/>
        <w:ind w:right="13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единого концептуально-методологического понимания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 ка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 образования и подходов к его измерению;</w:t>
      </w:r>
    </w:p>
    <w:p w:rsidR="004A4DE8" w:rsidRPr="00A34939" w:rsidRDefault="008029F7" w:rsidP="00A34939">
      <w:pPr>
        <w:widowControl w:val="0"/>
        <w:spacing w:before="9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вертикали в оценке качества образования за счет интеграции ВСОКО;</w:t>
      </w:r>
    </w:p>
    <w:p w:rsidR="004A4DE8" w:rsidRPr="007933FC" w:rsidRDefault="008029F7" w:rsidP="007933FC">
      <w:pPr>
        <w:widowControl w:val="0"/>
        <w:spacing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единого образовательного простр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анства и решение проблемы вырав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нивания качества образования в школе;</w:t>
      </w:r>
    </w:p>
    <w:p w:rsidR="004A4DE8" w:rsidRPr="007933FC" w:rsidRDefault="008029F7" w:rsidP="007933FC">
      <w:pPr>
        <w:widowControl w:val="0"/>
        <w:spacing w:before="14" w:line="240" w:lineRule="auto"/>
        <w:ind w:right="1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информационное, аналитическое и экспертн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обеспечение мониторинга внут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ришкольной системы образования;</w:t>
      </w:r>
    </w:p>
    <w:p w:rsidR="004A4DE8" w:rsidRPr="007933FC" w:rsidRDefault="008029F7" w:rsidP="007933FC">
      <w:pPr>
        <w:widowControl w:val="0"/>
        <w:spacing w:before="10" w:line="240" w:lineRule="auto"/>
        <w:ind w:right="19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разработки организационно-м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</w:t>
      </w:r>
      <w:r w:rsidR="00A34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еского обеспечения мониторинга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образовательной статистики внутришко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системы образования, инди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видуальных достижений обучающихся;</w:t>
      </w:r>
    </w:p>
    <w:p w:rsidR="004A4DE8" w:rsidRPr="007933FC" w:rsidRDefault="008029F7" w:rsidP="007933FC">
      <w:pPr>
        <w:widowControl w:val="0"/>
        <w:spacing w:before="35" w:line="240" w:lineRule="auto"/>
        <w:ind w:right="1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уровня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достижений,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в интересах расшире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спектра образовательных услуг, включа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 систему дошкольного и дополни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образования;</w:t>
      </w:r>
    </w:p>
    <w:p w:rsidR="004A4DE8" w:rsidRPr="007933FC" w:rsidRDefault="008029F7" w:rsidP="007933FC">
      <w:pPr>
        <w:widowControl w:val="0"/>
        <w:spacing w:before="5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образования на различных ст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упенях и уровнях обучения приме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 к школе;</w:t>
      </w:r>
    </w:p>
    <w:p w:rsidR="004A4DE8" w:rsidRPr="007933FC" w:rsidRDefault="008029F7" w:rsidP="007933FC">
      <w:pPr>
        <w:widowControl w:val="0"/>
        <w:spacing w:before="12" w:line="240" w:lineRule="auto"/>
        <w:ind w:right="1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сравнения и сопоставимости качества образования в школе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каче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образования в школах района и края;</w:t>
      </w:r>
    </w:p>
    <w:p w:rsidR="00A34939" w:rsidRDefault="008029F7" w:rsidP="00A34939">
      <w:pPr>
        <w:widowControl w:val="0"/>
        <w:spacing w:before="14" w:line="240" w:lineRule="auto"/>
        <w:ind w:right="1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степени соответствия условий осуществления образовательного процесса ФГОС;</w:t>
      </w:r>
    </w:p>
    <w:p w:rsidR="004A4DE8" w:rsidRPr="007933FC" w:rsidRDefault="00A34939" w:rsidP="00A34939">
      <w:pPr>
        <w:widowControl w:val="0"/>
        <w:spacing w:before="14" w:line="240" w:lineRule="auto"/>
        <w:ind w:right="1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 педагогических и руководящих работников школы по вопросам управления качеством образования, выстраивания системы мониторинга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оценки качества образования;</w:t>
      </w:r>
    </w:p>
    <w:p w:rsidR="004A4DE8" w:rsidRPr="007933FC" w:rsidRDefault="008029F7" w:rsidP="007933FC">
      <w:pPr>
        <w:widowControl w:val="0"/>
        <w:spacing w:before="35" w:line="240" w:lineRule="auto"/>
        <w:ind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и стимулирование процессов инновационного поиска в области оценки качества образования;</w:t>
      </w:r>
    </w:p>
    <w:p w:rsidR="004A4DE8" w:rsidRPr="00A34939" w:rsidRDefault="008029F7" w:rsidP="00A34939">
      <w:pPr>
        <w:widowControl w:val="0"/>
        <w:spacing w:before="1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общественного участия в управлении образованием в школе;</w:t>
      </w:r>
    </w:p>
    <w:p w:rsidR="004A4DE8" w:rsidRPr="007933FC" w:rsidRDefault="008029F7" w:rsidP="007933FC">
      <w:pPr>
        <w:widowControl w:val="0"/>
        <w:spacing w:line="240" w:lineRule="auto"/>
        <w:ind w:right="18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уровня информированности потребителей образовательных услуг и партнеров системы образования для принятия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ими решений в пределах их компе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тенции.</w:t>
      </w:r>
    </w:p>
    <w:p w:rsidR="004A4DE8" w:rsidRPr="007933FC" w:rsidRDefault="004A4DE8" w:rsidP="007933FC">
      <w:pPr>
        <w:spacing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Pr="007933FC" w:rsidRDefault="008029F7" w:rsidP="007933FC">
      <w:pPr>
        <w:widowControl w:val="0"/>
        <w:spacing w:line="240" w:lineRule="auto"/>
        <w:ind w:right="27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106_0"/>
      <w:bookmarkEnd w:id="17"/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принципы формирования и функционирования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ВСОКО: объектив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гласность, цикличность, преемственность, непрерывность развития, ориентация на заказчика и внешних пользователей, технологичность.</w:t>
      </w:r>
    </w:p>
    <w:p w:rsidR="004A4DE8" w:rsidRPr="007933FC" w:rsidRDefault="008029F7" w:rsidP="007933FC">
      <w:pPr>
        <w:widowControl w:val="0"/>
        <w:spacing w:before="6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ВСОКО положено выполнение 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4939" w:rsidRDefault="008029F7" w:rsidP="007933FC">
      <w:pPr>
        <w:widowControl w:val="0"/>
        <w:tabs>
          <w:tab w:val="left" w:pos="5962"/>
        </w:tabs>
        <w:spacing w:before="97" w:line="240" w:lineRule="auto"/>
        <w:ind w:right="27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многоуровневого построения, иерархичности системы показателей, соблюдение преемственности в образовательной политик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A4DE8" w:rsidRPr="007933FC" w:rsidRDefault="00A34939" w:rsidP="007933FC">
      <w:pPr>
        <w:widowControl w:val="0"/>
        <w:tabs>
          <w:tab w:val="left" w:pos="5962"/>
        </w:tabs>
        <w:spacing w:before="97" w:line="240" w:lineRule="auto"/>
        <w:ind w:right="27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ориентации на потребности си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образования, запросы внешних пользов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ателей информации о качестве об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разования;</w:t>
      </w:r>
    </w:p>
    <w:p w:rsidR="004A4DE8" w:rsidRPr="007933FC" w:rsidRDefault="008029F7" w:rsidP="007933FC">
      <w:pPr>
        <w:widowControl w:val="0"/>
        <w:spacing w:before="5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 информации;</w:t>
      </w:r>
    </w:p>
    <w:p w:rsidR="00A34939" w:rsidRDefault="008029F7" w:rsidP="007933FC">
      <w:pPr>
        <w:widowControl w:val="0"/>
        <w:tabs>
          <w:tab w:val="left" w:pos="3401"/>
          <w:tab w:val="left" w:pos="5250"/>
        </w:tabs>
        <w:spacing w:line="240" w:lineRule="auto"/>
        <w:ind w:right="27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оптимальности количественного состава критериев и показателей, используемых на различных уровнях управления и в различны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 оценочных процедурах, техноло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гичности используемых показателей;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34939" w:rsidRDefault="004C56CE" w:rsidP="007933FC">
      <w:pPr>
        <w:widowControl w:val="0"/>
        <w:tabs>
          <w:tab w:val="left" w:pos="3401"/>
          <w:tab w:val="left" w:pos="5250"/>
        </w:tabs>
        <w:spacing w:line="240" w:lineRule="auto"/>
        <w:ind w:right="27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 использования оце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ночно-диагностической информации, полученной в ходе реализации различных оценочных процедур;</w:t>
      </w:r>
    </w:p>
    <w:p w:rsidR="004A4DE8" w:rsidRPr="007933FC" w:rsidRDefault="00A34939" w:rsidP="007933FC">
      <w:pPr>
        <w:widowControl w:val="0"/>
        <w:tabs>
          <w:tab w:val="left" w:pos="3401"/>
          <w:tab w:val="left" w:pos="5250"/>
        </w:tabs>
        <w:spacing w:line="240" w:lineRule="auto"/>
        <w:ind w:right="27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опоры на сформировавшиеся источники получения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 качестве образования;</w:t>
      </w:r>
    </w:p>
    <w:p w:rsidR="00A34939" w:rsidRDefault="008029F7" w:rsidP="007933FC">
      <w:pPr>
        <w:widowControl w:val="0"/>
        <w:tabs>
          <w:tab w:val="left" w:pos="5408"/>
          <w:tab w:val="left" w:pos="8241"/>
        </w:tabs>
        <w:spacing w:before="100" w:line="240" w:lineRule="auto"/>
        <w:ind w:right="32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сочетания внутренних и внешних оцен</w:t>
      </w:r>
      <w:r w:rsidR="00A34939">
        <w:rPr>
          <w:rFonts w:ascii="Times New Roman" w:eastAsia="Times New Roman" w:hAnsi="Times New Roman" w:cs="Times New Roman"/>
          <w:color w:val="000000"/>
          <w:sz w:val="24"/>
          <w:szCs w:val="24"/>
        </w:rPr>
        <w:t>ок качества образования;</w:t>
      </w:r>
    </w:p>
    <w:p w:rsidR="004A4DE8" w:rsidRPr="007933FC" w:rsidRDefault="00A34939" w:rsidP="007933FC">
      <w:pPr>
        <w:widowControl w:val="0"/>
        <w:tabs>
          <w:tab w:val="left" w:pos="5408"/>
          <w:tab w:val="left" w:pos="8241"/>
        </w:tabs>
        <w:spacing w:before="100" w:line="240" w:lineRule="auto"/>
        <w:ind w:right="32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потенциала внутренней оценки,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самооценки, самоанализа.</w:t>
      </w:r>
    </w:p>
    <w:p w:rsidR="004A4DE8" w:rsidRPr="007933FC" w:rsidRDefault="008029F7" w:rsidP="007933FC">
      <w:pPr>
        <w:widowControl w:val="0"/>
        <w:spacing w:before="14" w:line="240" w:lineRule="auto"/>
        <w:ind w:right="-59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функции, объекты и процедуры в</w:t>
      </w:r>
      <w:r w:rsidR="00CD7C3F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нутришкольной системы оценки ка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чества образования М</w:t>
      </w:r>
      <w:r w:rsidR="008B44B3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8B44B3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Ленинкентская 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СОШ:</w:t>
      </w:r>
    </w:p>
    <w:p w:rsidR="004A4DE8" w:rsidRPr="007933FC" w:rsidRDefault="008029F7" w:rsidP="007933FC">
      <w:pPr>
        <w:widowControl w:val="0"/>
        <w:spacing w:before="66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Основными функциями ВСОКО являются:</w:t>
      </w:r>
    </w:p>
    <w:p w:rsidR="004A4DE8" w:rsidRPr="007933FC" w:rsidRDefault="008029F7" w:rsidP="007933FC">
      <w:pPr>
        <w:widowControl w:val="0"/>
        <w:spacing w:before="99" w:line="240" w:lineRule="auto"/>
        <w:ind w:right="27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организационно-методическое сопровождение аттестации педагогических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кадров;</w:t>
      </w:r>
    </w:p>
    <w:p w:rsidR="004A4DE8" w:rsidRPr="007933FC" w:rsidRDefault="008029F7" w:rsidP="007933FC">
      <w:pPr>
        <w:widowControl w:val="0"/>
        <w:spacing w:before="23" w:line="240" w:lineRule="auto"/>
        <w:ind w:right="28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государственной (итоговой) и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 обучаю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4A4DE8" w:rsidRPr="007933FC" w:rsidRDefault="008029F7" w:rsidP="007933FC">
      <w:pPr>
        <w:widowControl w:val="0"/>
        <w:tabs>
          <w:tab w:val="left" w:pos="2575"/>
          <w:tab w:val="left" w:pos="3992"/>
          <w:tab w:val="left" w:pos="6116"/>
          <w:tab w:val="left" w:pos="7532"/>
        </w:tabs>
        <w:spacing w:before="17" w:line="240" w:lineRule="auto"/>
        <w:ind w:right="37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результатов 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осуществления образовательной деятельности школы;</w:t>
      </w:r>
    </w:p>
    <w:p w:rsidR="004A4DE8" w:rsidRPr="007933FC" w:rsidRDefault="008029F7" w:rsidP="007933FC">
      <w:pPr>
        <w:widowControl w:val="0"/>
        <w:spacing w:before="9" w:line="240" w:lineRule="auto"/>
        <w:ind w:right="28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обобщение и представление статистической отчетности в муниципальные, региональные и федеральные органы исполнительной власти;</w:t>
      </w:r>
    </w:p>
    <w:p w:rsidR="004A4DE8" w:rsidRPr="007933FC" w:rsidRDefault="008029F7" w:rsidP="007933FC">
      <w:pPr>
        <w:widowControl w:val="0"/>
        <w:spacing w:before="111" w:line="240" w:lineRule="auto"/>
        <w:ind w:right="27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 по экспертизе, диагностике, оценке и прогнозу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тен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денций развития системы образования;</w:t>
      </w:r>
    </w:p>
    <w:p w:rsidR="004A4DE8" w:rsidRPr="007933FC" w:rsidRDefault="008029F7" w:rsidP="007933FC">
      <w:pPr>
        <w:widowControl w:val="0"/>
        <w:spacing w:before="106" w:line="240" w:lineRule="auto"/>
        <w:ind w:right="28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руководителя школы аналитической информацией и вариантами управленческих решений;</w:t>
      </w:r>
    </w:p>
    <w:p w:rsidR="004A4DE8" w:rsidRPr="007933FC" w:rsidRDefault="008029F7" w:rsidP="007933FC">
      <w:pPr>
        <w:widowControl w:val="0"/>
        <w:spacing w:before="8" w:line="240" w:lineRule="auto"/>
        <w:ind w:right="27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внешних пользователей (исполнительная и законодательная власть, общественность, СМИ, родители и др.) информ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 о состоянии в развитии си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образования школы, разработка соот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ветствующей системы информирова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внешних пользователей;</w:t>
      </w:r>
    </w:p>
    <w:p w:rsidR="004C56CE" w:rsidRDefault="008029F7" w:rsidP="007933FC">
      <w:pPr>
        <w:widowControl w:val="0"/>
        <w:spacing w:before="5" w:line="240" w:lineRule="auto"/>
        <w:ind w:right="3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подготовке нормативно-правовой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деятельности в соответствии с государственными стандартами и нормативами. </w:t>
      </w:r>
    </w:p>
    <w:p w:rsidR="004A4DE8" w:rsidRPr="007933FC" w:rsidRDefault="008029F7" w:rsidP="007933FC">
      <w:pPr>
        <w:widowControl w:val="0"/>
        <w:spacing w:before="5" w:line="240" w:lineRule="auto"/>
        <w:ind w:right="3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Объектами оценки ВСОКО являются:</w:t>
      </w:r>
    </w:p>
    <w:p w:rsidR="004A4DE8" w:rsidRPr="007933FC" w:rsidRDefault="008029F7" w:rsidP="007933FC">
      <w:pPr>
        <w:widowControl w:val="0"/>
        <w:spacing w:before="4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(включая образовательные программы, для которых</w:t>
      </w:r>
    </w:p>
    <w:p w:rsidR="004A4DE8" w:rsidRPr="007933FC" w:rsidRDefault="008029F7" w:rsidP="007933FC">
      <w:pPr>
        <w:widowControl w:val="0"/>
        <w:spacing w:before="39" w:line="240" w:lineRule="auto"/>
        <w:ind w:right="28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предусмотрены Федеральные государственные образовательные стандарты), качество которых определяет конкурентоспособность школы.</w:t>
      </w:r>
    </w:p>
    <w:p w:rsidR="004A4DE8" w:rsidRPr="007933FC" w:rsidRDefault="008029F7" w:rsidP="007933FC">
      <w:pPr>
        <w:widowControl w:val="0"/>
        <w:spacing w:before="12" w:line="240" w:lineRule="auto"/>
        <w:ind w:right="28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образовательных программ в образов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ательном процессе и условия осу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образовательного процесса.</w:t>
      </w:r>
    </w:p>
    <w:p w:rsidR="004A4DE8" w:rsidRPr="007933FC" w:rsidRDefault="008029F7" w:rsidP="007933FC">
      <w:pPr>
        <w:widowControl w:val="0"/>
        <w:spacing w:before="60" w:line="240" w:lineRule="auto"/>
        <w:ind w:right="28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образовательные достижения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как показатель реа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лизации образовательных программ, результатов работы школы и качества управления.</w:t>
      </w:r>
    </w:p>
    <w:p w:rsidR="004A4DE8" w:rsidRPr="007933FC" w:rsidRDefault="008029F7" w:rsidP="007933FC">
      <w:pPr>
        <w:widowControl w:val="0"/>
        <w:spacing w:before="60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Реализация ВСОКО может осуществляться:</w:t>
      </w:r>
    </w:p>
    <w:p w:rsidR="004A4DE8" w:rsidRPr="007933FC" w:rsidRDefault="008029F7" w:rsidP="004C56CE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110_0"/>
      <w:bookmarkEnd w:id="18"/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существующих процедур контроля 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(итоговой)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выпускников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промежуточной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аттестации обу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чающихся,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контрольной деятельности,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аттестации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работников;</w:t>
      </w:r>
    </w:p>
    <w:p w:rsidR="004C56CE" w:rsidRDefault="008029F7" w:rsidP="007933FC">
      <w:pPr>
        <w:widowControl w:val="0"/>
        <w:tabs>
          <w:tab w:val="left" w:pos="7158"/>
        </w:tabs>
        <w:spacing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применением процедур оценки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образования: статистическое наблюдение, мониторинг качества образования, независимая 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качества образования, рей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тинг школы, портфолио школы, оценка и анали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 управления качеством образова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самообследование школы по качеству образования.</w:t>
      </w:r>
    </w:p>
    <w:p w:rsidR="004A4DE8" w:rsidRPr="007933FC" w:rsidRDefault="004C56CE" w:rsidP="007933FC">
      <w:pPr>
        <w:widowControl w:val="0"/>
        <w:tabs>
          <w:tab w:val="left" w:pos="7158"/>
        </w:tabs>
        <w:spacing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дополняться другими процедурами по мере их необходимости.</w:t>
      </w:r>
    </w:p>
    <w:p w:rsidR="004A4DE8" w:rsidRPr="007933FC" w:rsidRDefault="008029F7" w:rsidP="007933FC">
      <w:pPr>
        <w:widowControl w:val="0"/>
        <w:spacing w:line="240" w:lineRule="auto"/>
        <w:ind w:right="13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во внутришкольной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проводится по инициативе муниципальных органов исполнительной власти, органов местного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школы, педагогического коллектива.</w:t>
      </w:r>
    </w:p>
    <w:p w:rsidR="004A4DE8" w:rsidRPr="007933FC" w:rsidRDefault="008029F7" w:rsidP="007933FC">
      <w:pPr>
        <w:widowControl w:val="0"/>
        <w:spacing w:before="15" w:line="240" w:lineRule="auto"/>
        <w:ind w:right="18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Придание гласности результатам оценки качества образования осуществляется в следующих формах: информирование о результатах 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 качества образования адми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нистрации и педагогических работников школы; информирование о результатах оценки качества образования общественности (в полном объеме или</w:t>
      </w:r>
      <w:r w:rsidR="00C8001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частично) посредством пуб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 докладов и аналитических материалов, отчетов о состоянии качества образования посредством школьного сайта.</w:t>
      </w:r>
    </w:p>
    <w:p w:rsidR="004A4DE8" w:rsidRPr="007933FC" w:rsidRDefault="008029F7" w:rsidP="004C56CE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 и механизм функционирования</w:t>
      </w:r>
      <w:r w:rsidR="004C5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ВСОКО</w:t>
      </w:r>
    </w:p>
    <w:p w:rsidR="004A4DE8" w:rsidRPr="007933FC" w:rsidRDefault="008029F7" w:rsidP="007933FC">
      <w:pPr>
        <w:widowControl w:val="0"/>
        <w:spacing w:before="20" w:line="240" w:lineRule="auto"/>
        <w:ind w:right="18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ВСОКО предполагает активное испол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ьзование всех существующих орга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низационных структур школы, вместе с тем, выделяетс</w:t>
      </w:r>
      <w:r w:rsidR="00C8001B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 и планируется должностная еди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ница (специалист), ориентируемый на целевые функции:</w:t>
      </w:r>
    </w:p>
    <w:p w:rsidR="004A4DE8" w:rsidRPr="007933FC" w:rsidRDefault="008029F7" w:rsidP="007933FC">
      <w:pPr>
        <w:widowControl w:val="0"/>
        <w:spacing w:before="3" w:line="240" w:lineRule="auto"/>
        <w:ind w:right="1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 формирует единые концептуальные подходы к оценке качества образования, институциональную нормативную правовую базу.</w:t>
      </w:r>
    </w:p>
    <w:p w:rsidR="004A4DE8" w:rsidRPr="007933FC" w:rsidRDefault="008029F7" w:rsidP="007933FC">
      <w:pPr>
        <w:widowControl w:val="0"/>
        <w:spacing w:before="61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Заместители директора по учебно-воспитательной работе, воспитательной работе (согласно должностным инструкциям) координируют работу п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одведомственных струк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тур,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обеспечивающих разработку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механизмов выявления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социального заказа, критериаль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показателей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диагностику, оценку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мониторинг в сфере образования, обеспечивают реализацию процедур контроля и оценки качеств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определяют состояние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 на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которых принимаются управ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ленческие решения по совершенствованию качества образования в школе.</w:t>
      </w:r>
    </w:p>
    <w:p w:rsidR="004A4DE8" w:rsidRPr="007933FC" w:rsidRDefault="008029F7" w:rsidP="007933FC">
      <w:pPr>
        <w:widowControl w:val="0"/>
        <w:spacing w:before="1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учебно-методической работе (согласно должностной инструкции) осуществляет научно-методическое обесп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 оценки качества образова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в школе, организует проведение научно-практиче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и обучающих семинаров, кон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ференций, курсовую подготовку педагогов по вопросам оценки качества образования, обеспечивает пропаганду положительного опыта рабо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ты, стимулирование процессов ин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новационного поиска в данном направлении.</w:t>
      </w:r>
    </w:p>
    <w:p w:rsidR="004A4DE8" w:rsidRPr="007933FC" w:rsidRDefault="008029F7" w:rsidP="007933FC">
      <w:pPr>
        <w:widowControl w:val="0"/>
        <w:spacing w:before="1" w:line="240" w:lineRule="auto"/>
        <w:ind w:right="1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Функционирование Управляющего совета шко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лы способствует реализации меха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низмов общественно-профессиональной экспертизы, гласности и коллегиальности при принятии стратегических решений в области оценки качества образования. Методико-консультативная группа (МКГ) принимает участие в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формировании информационных за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 основных показателей, характеризирующих состояние и динамику развития</w:t>
      </w:r>
      <w:bookmarkStart w:id="20" w:name="_page_114_0"/>
      <w:bookmarkEnd w:id="19"/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 принимают участие в обсуждении системы пок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азателей, характеризующих состо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яние и динамику развития школы.</w:t>
      </w:r>
    </w:p>
    <w:p w:rsidR="004A4DE8" w:rsidRPr="007933FC" w:rsidRDefault="008029F7" w:rsidP="007933FC">
      <w:pPr>
        <w:widowControl w:val="0"/>
        <w:spacing w:before="10" w:line="240" w:lineRule="auto"/>
        <w:ind w:right="3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образования осуществляется на основе существующей системы показателей и параметров, отражающих основные асп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екты качества образования (каче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результатов, качество условий и качество процесс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ов). Используемая для оценки ка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 образования система критериальных показателей сопоставима с муниципальными, региональными и федеральными аналогами.</w:t>
      </w:r>
    </w:p>
    <w:p w:rsidR="004A4DE8" w:rsidRPr="007933FC" w:rsidRDefault="008029F7" w:rsidP="007933FC">
      <w:pPr>
        <w:widowControl w:val="0"/>
        <w:spacing w:before="1" w:line="240" w:lineRule="auto"/>
        <w:ind w:right="28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Номенклатура критериев, показателей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индикаторов сформирована по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лениям, характеризующим образовательную систему:</w:t>
      </w:r>
    </w:p>
    <w:p w:rsidR="004A4DE8" w:rsidRPr="007933FC" w:rsidRDefault="008029F7" w:rsidP="007933FC">
      <w:pPr>
        <w:widowControl w:val="0"/>
        <w:spacing w:line="240" w:lineRule="auto"/>
        <w:ind w:right="337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управления образовательным процессом; - качество содержания образования;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образовательной социокультурной среды;</w:t>
      </w:r>
    </w:p>
    <w:p w:rsidR="004A4DE8" w:rsidRPr="007933FC" w:rsidRDefault="008029F7" w:rsidP="007933FC">
      <w:pPr>
        <w:widowControl w:val="0"/>
        <w:spacing w:before="28" w:line="240" w:lineRule="auto"/>
        <w:ind w:right="28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ресурсного обеспечения образовательного процесса; - кач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 управ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развитием образовательной системы;</w:t>
      </w:r>
    </w:p>
    <w:p w:rsidR="004A4DE8" w:rsidRPr="007933FC" w:rsidRDefault="008029F7" w:rsidP="007933FC">
      <w:pPr>
        <w:widowControl w:val="0"/>
        <w:spacing w:before="16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педагогических результатов образовательного процесса.</w:t>
      </w:r>
    </w:p>
    <w:p w:rsidR="004A4DE8" w:rsidRPr="007933FC" w:rsidRDefault="008029F7" w:rsidP="007933FC">
      <w:pPr>
        <w:widowControl w:val="0"/>
        <w:spacing w:before="25" w:line="240" w:lineRule="auto"/>
        <w:ind w:right="32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характеристик образовательной системы, критериальных показателей и индикаторов, выбор соответствующих оценочных процедур, опреде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источников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лучения информации и уровня оценки качества образ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 циклограмма сбора, обра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ботки и анализа информации образуют Систему управления качеством образования.</w:t>
      </w:r>
    </w:p>
    <w:p w:rsidR="004A4DE8" w:rsidRPr="007933FC" w:rsidRDefault="008029F7" w:rsidP="007933FC">
      <w:pPr>
        <w:widowControl w:val="0"/>
        <w:spacing w:before="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Взаимосвязь и интеграция оценочных процедур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ВСОКО обеспечивается:</w:t>
      </w:r>
    </w:p>
    <w:p w:rsidR="004A4DE8" w:rsidRPr="007933FC" w:rsidRDefault="008029F7" w:rsidP="007933FC">
      <w:pPr>
        <w:widowControl w:val="0"/>
        <w:spacing w:before="87" w:line="240" w:lineRule="auto"/>
        <w:ind w:right="28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согласованием процедур по срокам и период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 проведения, по применяе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мым критериям и показателям;</w:t>
      </w:r>
    </w:p>
    <w:p w:rsidR="004A4DE8" w:rsidRPr="007933FC" w:rsidRDefault="008029F7" w:rsidP="007933FC">
      <w:pPr>
        <w:widowControl w:val="0"/>
        <w:tabs>
          <w:tab w:val="left" w:pos="2562"/>
          <w:tab w:val="left" w:pos="4686"/>
          <w:tab w:val="left" w:pos="5394"/>
          <w:tab w:val="left" w:pos="6810"/>
        </w:tabs>
        <w:spacing w:before="15" w:line="240" w:lineRule="auto"/>
        <w:ind w:right="86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интегрированных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данных,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обеспечивающих минимизацию усилий по получению информации, её обработке и</w:t>
      </w:r>
    </w:p>
    <w:p w:rsidR="004A4DE8" w:rsidRPr="007933FC" w:rsidRDefault="008029F7" w:rsidP="007933FC">
      <w:pPr>
        <w:widowControl w:val="0"/>
        <w:spacing w:before="10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использованию в управлении;</w:t>
      </w:r>
    </w:p>
    <w:p w:rsidR="004A4DE8" w:rsidRPr="007933FC" w:rsidRDefault="008029F7" w:rsidP="007933FC">
      <w:pPr>
        <w:widowControl w:val="0"/>
        <w:spacing w:before="35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унификацией каналов получения информации;</w:t>
      </w:r>
    </w:p>
    <w:p w:rsidR="004A4DE8" w:rsidRPr="007933FC" w:rsidRDefault="008029F7" w:rsidP="007933FC">
      <w:pPr>
        <w:widowControl w:val="0"/>
        <w:spacing w:before="30" w:line="240" w:lineRule="auto"/>
        <w:ind w:right="32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высоким уровнем подготовленности персонал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 и работников системы образова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ния, различных подразделений и должностных л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иц в области оценки качества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разования, готовностью к ее осуществлению в ходе различных процедур.</w:t>
      </w:r>
    </w:p>
    <w:p w:rsidR="004A4DE8" w:rsidRPr="007933FC" w:rsidRDefault="008029F7" w:rsidP="007933FC">
      <w:pPr>
        <w:widowControl w:val="0"/>
        <w:spacing w:before="7" w:line="240" w:lineRule="auto"/>
        <w:ind w:right="28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оценки качества образования определ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в соответствии с реализуе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мыми процедурами контроля и оценки качества образования.</w:t>
      </w:r>
    </w:p>
    <w:p w:rsidR="004A4DE8" w:rsidRPr="007933FC" w:rsidRDefault="008029F7" w:rsidP="007933FC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качества образования 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</w:t>
      </w:r>
      <w:r w:rsidR="00CD7C3F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методами установления фактиче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ских значений показателей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4A4DE8" w:rsidRPr="007933FC" w:rsidRDefault="008029F7" w:rsidP="007933FC">
      <w:pPr>
        <w:widowControl w:val="0"/>
        <w:tabs>
          <w:tab w:val="left" w:pos="3270"/>
          <w:tab w:val="left" w:pos="4686"/>
        </w:tabs>
        <w:spacing w:before="63" w:line="240" w:lineRule="auto"/>
        <w:ind w:right="27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данных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итогам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государ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 статистической отчетно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4A4DE8" w:rsidRPr="007933FC" w:rsidRDefault="008029F7" w:rsidP="007933FC">
      <w:pPr>
        <w:widowControl w:val="0"/>
        <w:spacing w:before="9" w:line="240" w:lineRule="auto"/>
        <w:ind w:right="28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Экспертная оценка (экспертиза) – всестороннее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состояния образователь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процессов, условий и результатов образовательной деятельности.</w:t>
      </w:r>
    </w:p>
    <w:p w:rsidR="004A4DE8" w:rsidRPr="007933FC" w:rsidRDefault="008029F7" w:rsidP="007933FC">
      <w:pPr>
        <w:widowControl w:val="0"/>
        <w:spacing w:before="13" w:line="240" w:lineRule="auto"/>
        <w:ind w:right="28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Измерение – оценка уровня образовательных достижений с помощью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измерительных материалов (контрольных ра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бот, тестов, анкет и пр.), имею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щих стандартизированную форму и содержание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соответствует реализуе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мым образовательным программам.</w:t>
      </w:r>
    </w:p>
    <w:p w:rsidR="00CD7C3F" w:rsidRPr="007933FC" w:rsidRDefault="008029F7" w:rsidP="007933FC">
      <w:pPr>
        <w:widowControl w:val="0"/>
        <w:spacing w:before="5" w:line="240" w:lineRule="auto"/>
        <w:ind w:right="3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контрольных измерительных материалов, направленных на оценку качества образования, определяется на основе госуд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арственных образовательных стан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дартов.</w:t>
      </w:r>
      <w:bookmarkStart w:id="21" w:name="_page_116_0"/>
      <w:bookmarkEnd w:id="20"/>
    </w:p>
    <w:p w:rsidR="004A4DE8" w:rsidRPr="007933FC" w:rsidRDefault="008029F7" w:rsidP="007933FC">
      <w:pPr>
        <w:widowControl w:val="0"/>
        <w:spacing w:before="5" w:line="240" w:lineRule="auto"/>
        <w:ind w:right="3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полученная в результате экспертизы и измерения, преобразуется в форму, удобную для дальнейшего анализа, интерпретации и принятии управленческих решений.</w:t>
      </w:r>
    </w:p>
    <w:p w:rsidR="004A4DE8" w:rsidRPr="007933FC" w:rsidRDefault="008029F7" w:rsidP="007933FC">
      <w:pPr>
        <w:widowControl w:val="0"/>
        <w:spacing w:before="18" w:line="240" w:lineRule="auto"/>
        <w:ind w:right="1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Оценочные процедуры с использованием методов анализа статистических данных, экспертизы и измерения определяются комплексом и</w:t>
      </w:r>
      <w:r w:rsidR="004A63C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спользуемых методик оценки, ком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пьютерных программ обработки данных, инструктивны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 материалов и документально за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фиксированным алгоритмом их применения.</w:t>
      </w:r>
    </w:p>
    <w:p w:rsidR="004A4DE8" w:rsidRPr="007933FC" w:rsidRDefault="008029F7" w:rsidP="007933FC">
      <w:pPr>
        <w:widowControl w:val="0"/>
        <w:spacing w:before="2"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Количественная оценка, как форма выражения результата оценочной процедуры с использованием методов анализа статистических данны</w:t>
      </w:r>
      <w:r w:rsidR="004A63C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х, экспертизы, измерения способ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ствует получению информации о характере качества результатов, условий и процессов и выступает основой для анализа качества образования школы.</w:t>
      </w:r>
    </w:p>
    <w:p w:rsidR="004A4DE8" w:rsidRPr="007933FC" w:rsidRDefault="008029F7" w:rsidP="007933FC">
      <w:pPr>
        <w:widowControl w:val="0"/>
        <w:spacing w:before="5"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по реализации</w:t>
      </w:r>
      <w:r w:rsidR="004A63C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процедуры оценки</w:t>
      </w:r>
      <w:r w:rsidR="004A63C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образования, про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цесс сбора, хранения, обработки информации о</w:t>
      </w:r>
      <w:r w:rsidR="004A63C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 образования, исполнители работ, формы представления информации регламентируется соответствующими нормативными правовыми документами ОО.</w:t>
      </w:r>
    </w:p>
    <w:p w:rsidR="004A4DE8" w:rsidRPr="007933FC" w:rsidRDefault="008029F7" w:rsidP="007933FC">
      <w:pPr>
        <w:widowControl w:val="0"/>
        <w:spacing w:before="60" w:line="240" w:lineRule="auto"/>
        <w:ind w:right="14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Функционирование ВСОКО ориентирует дире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 школы на использование 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зультатов оценки качества образования при принятии управленческих решений.</w:t>
      </w:r>
    </w:p>
    <w:p w:rsidR="004A4DE8" w:rsidRPr="007933FC" w:rsidRDefault="008029F7" w:rsidP="007933FC">
      <w:pPr>
        <w:widowControl w:val="0"/>
        <w:tabs>
          <w:tab w:val="left" w:pos="5984"/>
        </w:tabs>
        <w:spacing w:before="57" w:line="240" w:lineRule="auto"/>
        <w:ind w:right="13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9648" behindDoc="1" locked="0" layoutInCell="0" allowOverlap="1" wp14:anchorId="1F785264" wp14:editId="65FD893D">
            <wp:simplePos x="0" y="0"/>
            <wp:positionH relativeFrom="page">
              <wp:posOffset>4700905</wp:posOffset>
            </wp:positionH>
            <wp:positionV relativeFrom="paragraph">
              <wp:posOffset>240032</wp:posOffset>
            </wp:positionV>
            <wp:extent cx="234696" cy="169163"/>
            <wp:effectExtent l="0" t="0" r="0" b="0"/>
            <wp:wrapNone/>
            <wp:docPr id="1581" name="drawingObject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ВСОКО в начальной школе (в соответствии с ФГОС)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 системы оценки в начальной школе являются: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комплексный подход к оценке результатов образования (оценка предметных,</w:t>
      </w:r>
    </w:p>
    <w:p w:rsidR="004A4DE8" w:rsidRPr="004C56CE" w:rsidRDefault="008029F7" w:rsidP="004C56CE">
      <w:pPr>
        <w:widowControl w:val="0"/>
        <w:spacing w:before="63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 и личностных результатов общего образования);</w:t>
      </w:r>
    </w:p>
    <w:p w:rsidR="004A4DE8" w:rsidRPr="007933FC" w:rsidRDefault="008029F7" w:rsidP="007933FC">
      <w:pPr>
        <w:widowControl w:val="0"/>
        <w:tabs>
          <w:tab w:val="left" w:pos="2562"/>
          <w:tab w:val="left" w:pos="4686"/>
          <w:tab w:val="left" w:pos="7518"/>
        </w:tabs>
        <w:spacing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планируемых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ультатов освоения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основных обра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 программ в качестве содержательной и критериальной базы оценки;</w:t>
      </w:r>
    </w:p>
    <w:p w:rsidR="004A4DE8" w:rsidRPr="007933FC" w:rsidRDefault="008029F7" w:rsidP="007933FC">
      <w:pPr>
        <w:widowControl w:val="0"/>
        <w:spacing w:before="17" w:line="240" w:lineRule="auto"/>
        <w:ind w:right="17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успешности освоения содержания отдельных учебных предметов на основе системно-деятельностного подхода, проявляющегося в способности к вы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нию учебно-практических и учебно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задач;</w:t>
      </w:r>
    </w:p>
    <w:p w:rsidR="004A4DE8" w:rsidRPr="007933FC" w:rsidRDefault="008029F7" w:rsidP="007933FC">
      <w:pPr>
        <w:widowControl w:val="0"/>
        <w:spacing w:before="8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динамики образовательных достижений обучающихся;</w:t>
      </w:r>
    </w:p>
    <w:p w:rsidR="004A4DE8" w:rsidRPr="007933FC" w:rsidRDefault="008029F7" w:rsidP="007933FC">
      <w:pPr>
        <w:widowControl w:val="0"/>
        <w:spacing w:before="30" w:line="240" w:lineRule="auto"/>
        <w:ind w:right="1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внешней и внутренней оценки как ме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ханизма обеспечения качества об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разования;</w:t>
      </w:r>
    </w:p>
    <w:p w:rsidR="004A4DE8" w:rsidRPr="007933FC" w:rsidRDefault="008029F7" w:rsidP="007933FC">
      <w:pPr>
        <w:widowControl w:val="0"/>
        <w:spacing w:before="13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персонифицированных процедур итоговой оценки и аттестации обучающихся 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персонифицированных процедур оценки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тенденций развития системы образования;</w:t>
      </w:r>
    </w:p>
    <w:p w:rsidR="004A4DE8" w:rsidRPr="007933FC" w:rsidRDefault="008029F7" w:rsidP="007933FC">
      <w:pPr>
        <w:widowControl w:val="0"/>
        <w:tabs>
          <w:tab w:val="left" w:pos="2562"/>
          <w:tab w:val="left" w:pos="3977"/>
          <w:tab w:val="left" w:pos="4686"/>
          <w:tab w:val="left" w:pos="6102"/>
          <w:tab w:val="left" w:pos="8227"/>
        </w:tabs>
        <w:spacing w:before="8" w:line="240" w:lineRule="auto"/>
        <w:ind w:right="33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уровневый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подход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разработке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планируемых резуль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татов,</w:t>
      </w:r>
    </w:p>
    <w:p w:rsidR="004A4DE8" w:rsidRPr="007933FC" w:rsidRDefault="008029F7" w:rsidP="007933FC">
      <w:pPr>
        <w:widowControl w:val="0"/>
        <w:spacing w:before="12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инструментария и представлению их;</w:t>
      </w:r>
    </w:p>
    <w:p w:rsidR="004A4DE8" w:rsidRPr="007933FC" w:rsidRDefault="008029F7" w:rsidP="007933FC">
      <w:pPr>
        <w:widowControl w:val="0"/>
        <w:spacing w:before="38"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накопительной системы оценивания, характеризующей динамику индивидуальных образовательных достижений (Портфель достижений или иные формы);</w:t>
      </w:r>
    </w:p>
    <w:p w:rsidR="004A4DE8" w:rsidRPr="007933FC" w:rsidRDefault="008029F7" w:rsidP="007933FC">
      <w:pPr>
        <w:widowControl w:val="0"/>
        <w:spacing w:before="8" w:line="240" w:lineRule="auto"/>
        <w:ind w:right="18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наряду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стандартизированны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ми письменными или устными рабо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тами таких форм и методов оценки, как проекты, практические работы, творческие работы, самоанализ, самооценка, наблюдения и др.;</w:t>
      </w:r>
    </w:p>
    <w:p w:rsidR="00CD7C3F" w:rsidRPr="007933FC" w:rsidRDefault="008029F7" w:rsidP="007933FC">
      <w:pPr>
        <w:widowControl w:val="0"/>
        <w:spacing w:before="9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контекстной информации об условиях и особенностях реализации образовательных программ при интерпретации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педагогических изме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рений.</w:t>
      </w:r>
      <w:bookmarkStart w:id="22" w:name="_page_120_0"/>
      <w:bookmarkEnd w:id="21"/>
    </w:p>
    <w:p w:rsidR="004A4DE8" w:rsidRPr="007933FC" w:rsidRDefault="008029F7" w:rsidP="007933FC">
      <w:pPr>
        <w:widowControl w:val="0"/>
        <w:spacing w:before="9" w:line="240" w:lineRule="auto"/>
        <w:ind w:right="177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личностных результатов</w:t>
      </w:r>
    </w:p>
    <w:p w:rsidR="004A4DE8" w:rsidRPr="007933FC" w:rsidRDefault="008029F7" w:rsidP="007933FC">
      <w:pPr>
        <w:widowControl w:val="0"/>
        <w:spacing w:before="81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Объектом оценки личностных результатов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начального образования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является:</w:t>
      </w:r>
    </w:p>
    <w:p w:rsidR="004A4DE8" w:rsidRPr="007933FC" w:rsidRDefault="008029F7" w:rsidP="007933FC">
      <w:pPr>
        <w:widowControl w:val="0"/>
        <w:spacing w:before="95"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внутренней позиции обуча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ющегося, которая находит отраже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 эмоционально-положительном отноше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обучающегося к образователь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ному учреждению;</w:t>
      </w:r>
    </w:p>
    <w:p w:rsidR="004A4DE8" w:rsidRPr="007933FC" w:rsidRDefault="008029F7" w:rsidP="007933FC">
      <w:pPr>
        <w:widowControl w:val="0"/>
        <w:spacing w:before="6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lastRenderedPageBreak/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содержательные моменты образо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вательного процесса — уроки,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нового, овладение умениями и новыми компетенциями, характер учебного сотрудничества с учителем и одноклассниками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 ориентации на образец пове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«хорошего ученика» как пример для подражания;</w:t>
      </w:r>
    </w:p>
    <w:p w:rsidR="004A4DE8" w:rsidRPr="007933FC" w:rsidRDefault="008029F7" w:rsidP="007933FC">
      <w:pPr>
        <w:widowControl w:val="0"/>
        <w:spacing w:before="5" w:line="240" w:lineRule="auto"/>
        <w:ind w:right="17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основ гражданской идентичности — чувства гордости за свою Родину, знания знаменательных для Отечества исторических событий, любви к своему краю, осознания своей национальности, уважения культуры и традиций народов России и мира, развития доверия и с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пособности к пониманию и сопере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живанию чувствам других людей;</w:t>
      </w:r>
    </w:p>
    <w:p w:rsidR="004A4DE8" w:rsidRPr="007933FC" w:rsidRDefault="008029F7" w:rsidP="007933FC">
      <w:pPr>
        <w:widowControl w:val="0"/>
        <w:spacing w:before="6" w:line="240" w:lineRule="auto"/>
        <w:ind w:right="18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самооценки, включая осоз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 своих возможностей в уче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4A4DE8" w:rsidRPr="007933FC" w:rsidRDefault="008029F7" w:rsidP="007933FC">
      <w:pPr>
        <w:widowControl w:val="0"/>
        <w:spacing w:before="8"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 к совершенствованию своих спо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собностей;</w:t>
      </w:r>
    </w:p>
    <w:p w:rsidR="004A4DE8" w:rsidRPr="007933FC" w:rsidRDefault="008029F7" w:rsidP="007933FC">
      <w:pPr>
        <w:widowControl w:val="0"/>
        <w:spacing w:before="5" w:line="240" w:lineRule="auto"/>
        <w:ind w:right="13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моральных норм и сформированность м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орально-этических суждений, спо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4A4DE8" w:rsidRPr="007933FC" w:rsidRDefault="008029F7" w:rsidP="007933FC">
      <w:pPr>
        <w:widowControl w:val="0"/>
        <w:spacing w:before="11" w:line="240" w:lineRule="auto"/>
        <w:ind w:right="16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 выпускников на с</w:t>
      </w:r>
      <w:r w:rsidR="00CD7C3F"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тупени начального общего образо</w:t>
      </w: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вания в соответствии с требованиями Стандарта не подлежат итоговой оценке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4DE8" w:rsidRPr="007933FC" w:rsidRDefault="008029F7" w:rsidP="007933FC">
      <w:pPr>
        <w:widowControl w:val="0"/>
        <w:tabs>
          <w:tab w:val="left" w:pos="3284"/>
          <w:tab w:val="left" w:pos="5408"/>
          <w:tab w:val="left" w:pos="6825"/>
        </w:tabs>
        <w:spacing w:before="70" w:line="240" w:lineRule="auto"/>
        <w:ind w:right="33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текущая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(выбор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очная)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оценка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личностных резуль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осуществляется:</w:t>
      </w:r>
    </w:p>
    <w:p w:rsidR="004A4DE8" w:rsidRPr="007933FC" w:rsidRDefault="008029F7" w:rsidP="007933FC">
      <w:pPr>
        <w:widowControl w:val="0"/>
        <w:tabs>
          <w:tab w:val="left" w:pos="1159"/>
          <w:tab w:val="left" w:pos="3284"/>
          <w:tab w:val="left" w:pos="3992"/>
          <w:tab w:val="left" w:pos="6825"/>
        </w:tabs>
        <w:spacing w:line="240" w:lineRule="auto"/>
        <w:ind w:right="23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ходе </w:t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внешних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персонифицированных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7C3F"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мониторинговых ис</w:t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следований</w:t>
      </w:r>
      <w:r w:rsidR="00CD7C3F"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специалистами, не работающими в школе и обладающими необходимой компетенцией в сфере психолого-педагогической диагностики развития личности; в </w:t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рамках системы внутренней оценки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(ограниченная оценка сформированности</w:t>
      </w:r>
      <w:r w:rsidR="006972C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личностных результатов):</w:t>
      </w:r>
    </w:p>
    <w:p w:rsidR="004A4DE8" w:rsidRPr="007933FC" w:rsidRDefault="008029F7" w:rsidP="007933FC">
      <w:pPr>
        <w:widowControl w:val="0"/>
        <w:spacing w:before="2"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личностного прогресса в форме портфеля достижений (или других форм накопительной оценки, используемых в образовательном учреждении);</w:t>
      </w:r>
    </w:p>
    <w:p w:rsidR="004A4DE8" w:rsidRPr="007933FC" w:rsidRDefault="008029F7" w:rsidP="007933FC">
      <w:pPr>
        <w:widowControl w:val="0"/>
        <w:spacing w:before="14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знания моральных норм и сформированности морально- этических суждений о поступках и действиях людей (по ответам на задания по русскому языку, литературному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чтению, окружающему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миру, основам духовно-нравственной культуры);</w:t>
      </w:r>
    </w:p>
    <w:p w:rsidR="004A4DE8" w:rsidRPr="007933FC" w:rsidRDefault="008029F7" w:rsidP="007933FC">
      <w:pPr>
        <w:widowControl w:val="0"/>
        <w:spacing w:before="6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диагностика (проводится по запросу родителей или педагогов и администрации при согласии родителей).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_page_124_0"/>
      <w:bookmarkEnd w:id="22"/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метапредметных результатов</w:t>
      </w:r>
    </w:p>
    <w:p w:rsidR="004A4DE8" w:rsidRPr="007933FC" w:rsidRDefault="008029F7" w:rsidP="007933FC">
      <w:pPr>
        <w:widowControl w:val="0"/>
        <w:spacing w:before="28" w:line="240" w:lineRule="auto"/>
        <w:ind w:right="18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метапредметных результатов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оценку универсальных учебных действий учащихся (регулятивных, коммуникати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вных, познавательных), т. е. та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ких умственных действий обучающихся, которые нап</w:t>
      </w:r>
      <w:r w:rsidR="00F408A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равлены на анализ своей познава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деятельности и управление ею.</w:t>
      </w:r>
    </w:p>
    <w:p w:rsidR="004A4DE8" w:rsidRPr="007933FC" w:rsidRDefault="008029F7" w:rsidP="007933FC">
      <w:pPr>
        <w:widowControl w:val="0"/>
        <w:spacing w:before="7" w:line="240" w:lineRule="auto"/>
        <w:ind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метапредметных результатов обес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печивается за счёт основных ком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понентов образовательного процесса— учебных предме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представленных в обязатель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ной части учебного плана.</w:t>
      </w:r>
    </w:p>
    <w:p w:rsidR="004A4DE8" w:rsidRPr="007933FC" w:rsidRDefault="008029F7" w:rsidP="007933FC">
      <w:pPr>
        <w:widowControl w:val="0"/>
        <w:spacing w:before="61" w:line="240" w:lineRule="auto"/>
        <w:ind w:right="13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Основное </w:t>
      </w: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оценки метапредметных результатов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ступени начального общего образования строится вокруг умения учиться.</w:t>
      </w:r>
    </w:p>
    <w:p w:rsidR="004A4DE8" w:rsidRPr="007933FC" w:rsidRDefault="008029F7" w:rsidP="007933FC">
      <w:pPr>
        <w:widowControl w:val="0"/>
        <w:spacing w:before="62" w:line="240" w:lineRule="auto"/>
        <w:ind w:righ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Система внутренней оценки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метапредметных </w:t>
      </w:r>
      <w:r w:rsidR="00CD7C3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включает в себя сле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дующие процедуры:</w:t>
      </w:r>
    </w:p>
    <w:p w:rsidR="004A4DE8" w:rsidRPr="007933FC" w:rsidRDefault="008029F7" w:rsidP="004C56CE">
      <w:pPr>
        <w:widowControl w:val="0"/>
        <w:spacing w:before="62" w:line="240" w:lineRule="auto"/>
        <w:ind w:right="3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задач творческого и поискового характера; 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деятельность;</w:t>
      </w:r>
    </w:p>
    <w:p w:rsidR="00F408AF" w:rsidRPr="007933FC" w:rsidRDefault="008029F7" w:rsidP="004C56CE">
      <w:pPr>
        <w:widowControl w:val="0"/>
        <w:spacing w:before="3" w:line="240" w:lineRule="auto"/>
        <w:ind w:right="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текущие и итоговые проверочные работы, включающие задания на проверку </w:t>
      </w:r>
    </w:p>
    <w:p w:rsidR="004A4DE8" w:rsidRPr="007933FC" w:rsidRDefault="004C56CE" w:rsidP="004C56CE">
      <w:pPr>
        <w:widowControl w:val="0"/>
        <w:spacing w:before="3" w:line="240" w:lineRule="auto"/>
        <w:ind w:right="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F408A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тапредметных результатов обучения;</w:t>
      </w:r>
    </w:p>
    <w:p w:rsidR="004A4DE8" w:rsidRPr="007933FC" w:rsidRDefault="004C56CE" w:rsidP="004C56CE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lastRenderedPageBreak/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комплексные работы на межпредметной основе.</w:t>
      </w:r>
    </w:p>
    <w:p w:rsidR="004A4DE8" w:rsidRPr="007933FC" w:rsidRDefault="008029F7" w:rsidP="004C56CE">
      <w:pPr>
        <w:widowControl w:val="0"/>
        <w:spacing w:line="240" w:lineRule="auto"/>
        <w:ind w:right="18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освоения учебных программ и сф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ормированности регулятивных,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знавательных, коммуникативных учебных действий осуществляется на материалах тестовых тетрадей систем учебников.</w:t>
      </w:r>
    </w:p>
    <w:p w:rsidR="004A4DE8" w:rsidRPr="007933FC" w:rsidRDefault="008029F7" w:rsidP="007933FC">
      <w:pPr>
        <w:widowControl w:val="0"/>
        <w:spacing w:before="14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учебниках даются отдельные задания на опр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еделённые предметные и метапред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метные умения, из которых педагог может компоновать проверочную работу.</w:t>
      </w:r>
    </w:p>
    <w:p w:rsidR="004A4DE8" w:rsidRPr="007933FC" w:rsidRDefault="008029F7" w:rsidP="007933FC">
      <w:pPr>
        <w:widowControl w:val="0"/>
        <w:spacing w:before="12" w:line="240" w:lineRule="auto"/>
        <w:ind w:right="1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Развороты в учебниках конкретизируют мета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результаты, формируе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мые к концу каждого года обучения.</w:t>
      </w:r>
    </w:p>
    <w:p w:rsidR="004A4DE8" w:rsidRPr="007933FC" w:rsidRDefault="008029F7" w:rsidP="007933FC">
      <w:pPr>
        <w:widowControl w:val="0"/>
        <w:spacing w:before="59" w:line="240" w:lineRule="auto"/>
        <w:ind w:right="1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Оценивание уровня сформированности личностных, коммуникативных и таких познавательных УУД как целеполагание, планирование может основываться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устных и</w:t>
      </w:r>
      <w:r w:rsidR="0055086E"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письменных ответах</w:t>
      </w:r>
      <w:r w:rsidR="0055086E"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учащихся, а также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</w:t>
      </w:r>
      <w:r w:rsidR="0055086E"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наблюдениях</w:t>
      </w:r>
      <w:r w:rsidR="0055086E"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за участием учащихся в групповой работе.</w:t>
      </w:r>
    </w:p>
    <w:p w:rsidR="004A4DE8" w:rsidRPr="007933FC" w:rsidRDefault="008029F7" w:rsidP="007933FC">
      <w:pPr>
        <w:widowControl w:val="0"/>
        <w:spacing w:line="240" w:lineRule="auto"/>
        <w:ind w:right="1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 работы по предметам включают задания, проверяющие уровень освоения УУД на каждом этапе обучения. Мониторинг сформированности</w:t>
      </w:r>
      <w:r w:rsidR="00F408AF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метапредмет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 учебных умений предполагает использование накопительной системы оценки в ходе текущего образовательного процесса. Для этих целей</w:t>
      </w:r>
      <w:r w:rsidR="003C48E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используется Портфель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достижений (Портфолио).</w:t>
      </w:r>
    </w:p>
    <w:p w:rsidR="004A4DE8" w:rsidRPr="007933FC" w:rsidRDefault="008029F7" w:rsidP="007933FC">
      <w:pPr>
        <w:widowControl w:val="0"/>
        <w:spacing w:before="5" w:line="240" w:lineRule="auto"/>
        <w:ind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результатов мониторинга, набл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юдений учителя, материалов Порт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феля достижений учащегося становится очевидным: осуществляет ли ребёнок УУД на определённом учебном материале или на разном. Использование учебного действия</w:t>
      </w:r>
      <w:r w:rsidR="003C48E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48E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 ситуациях на разном материале говорит о том, ч</w:t>
      </w:r>
      <w:r w:rsidR="003C48E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то оно освоено ребёнком как уни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версальный способ.</w:t>
      </w:r>
    </w:p>
    <w:p w:rsidR="004A4DE8" w:rsidRPr="007933FC" w:rsidRDefault="008029F7" w:rsidP="007933FC">
      <w:pPr>
        <w:widowControl w:val="0"/>
        <w:spacing w:before="1" w:line="240" w:lineRule="auto"/>
        <w:ind w:right="14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освоения универсальных учебных 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учитываются при выведе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итоговых годовых отметок по предмету.</w:t>
      </w:r>
    </w:p>
    <w:p w:rsidR="004A4DE8" w:rsidRPr="007933FC" w:rsidRDefault="008029F7" w:rsidP="007933FC">
      <w:pPr>
        <w:widowControl w:val="0"/>
        <w:spacing w:before="8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предметных результатов</w:t>
      </w:r>
    </w:p>
    <w:p w:rsidR="004A4DE8" w:rsidRPr="007933FC" w:rsidRDefault="008029F7" w:rsidP="007933FC">
      <w:pPr>
        <w:widowControl w:val="0"/>
        <w:spacing w:before="19"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 оценки предметных результатов явля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освоение учащимися предмет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знаний и способов действия для решения учебно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7414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ознавательных и учебно-практиче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задач.</w:t>
      </w:r>
    </w:p>
    <w:p w:rsidR="004A4DE8" w:rsidRPr="007933FC" w:rsidRDefault="008029F7" w:rsidP="007933FC">
      <w:pPr>
        <w:widowControl w:val="0"/>
        <w:spacing w:before="1" w:line="240" w:lineRule="auto"/>
        <w:ind w:right="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содержательной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критериальной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выступают планируемые предметные результаты.</w:t>
      </w:r>
    </w:p>
    <w:p w:rsidR="004A4DE8" w:rsidRPr="007933FC" w:rsidRDefault="008029F7" w:rsidP="007933FC">
      <w:pPr>
        <w:widowControl w:val="0"/>
        <w:spacing w:line="240" w:lineRule="auto"/>
        <w:ind w:righ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достижения предметных результатов ведё</w:t>
      </w:r>
      <w:r w:rsidR="0097414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как в ходе текущего и проме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жуточного оценивания, так и в ходе выполнения итоговых проверочных работ.</w:t>
      </w:r>
    </w:p>
    <w:p w:rsidR="004A4DE8" w:rsidRPr="007933FC" w:rsidRDefault="008029F7" w:rsidP="007933FC">
      <w:pPr>
        <w:widowControl w:val="0"/>
        <w:spacing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128_0"/>
      <w:bookmarkEnd w:id="23"/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процессе для выявления причин затруднения в освоении предметных результатов проводятся диагностические работы, для определения уровня </w:t>
      </w:r>
      <w:r w:rsidR="0097414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пред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 результатов</w:t>
      </w:r>
      <w:r w:rsidR="00440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промежуточные и итоговые про</w:t>
      </w:r>
      <w:r w:rsidR="0097414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верочные работы. Результаты, по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лученные в ходе текущего и промежуточного оценива</w:t>
      </w:r>
      <w:r w:rsidR="0097414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ния, фиксируются в форме накопи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оценки – Портфеля достижений.</w:t>
      </w:r>
    </w:p>
    <w:p w:rsidR="004A4DE8" w:rsidRPr="007933FC" w:rsidRDefault="008029F7" w:rsidP="007933FC">
      <w:pPr>
        <w:widowControl w:val="0"/>
        <w:spacing w:before="5" w:line="240" w:lineRule="auto"/>
        <w:ind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оценка предметных и метапредметных результатов</w:t>
      </w:r>
    </w:p>
    <w:p w:rsidR="004A4DE8" w:rsidRPr="007933FC" w:rsidRDefault="008029F7" w:rsidP="007933FC">
      <w:pPr>
        <w:widowControl w:val="0"/>
        <w:spacing w:before="34"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инструментом итоговой оценки в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ыпускников начальной школы явля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итоговые комплексные работы – система заданий различного уровня сложности по чтению, русскому языку, математике и окружающему миру.</w:t>
      </w:r>
    </w:p>
    <w:p w:rsidR="004A4DE8" w:rsidRPr="007933FC" w:rsidRDefault="008029F7" w:rsidP="007933FC">
      <w:pPr>
        <w:widowControl w:val="0"/>
        <w:spacing w:before="24" w:line="240" w:lineRule="auto"/>
        <w:ind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итоговой оценки учитываются результаты накопленной оценки, полученной в ходе текущего и промежуточного оцени</w:t>
      </w:r>
      <w:r w:rsidR="00974149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 фиксируемые в форме Порт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феля достижений (или другой накопительной формы оценивания). Достижение опорного (базового) уровня интерпретируется как безусловный у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 успех ребенка, как испол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им требований стандарта. А оценка индивидуальных образовательных достижений ведется «методом сложения», при котором фиксируется достижение опорного (базового) уровня и его превышение (повышенный уровень). Это позволяет поощрять продвижение учащихся, выстраивать индивидуальные траектори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 движения с учетом зоны ближай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шего развития.</w:t>
      </w:r>
    </w:p>
    <w:p w:rsidR="004A4DE8" w:rsidRPr="007933FC" w:rsidRDefault="008029F7" w:rsidP="007933FC">
      <w:pPr>
        <w:widowControl w:val="0"/>
        <w:spacing w:line="240" w:lineRule="auto"/>
        <w:ind w:right="438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достижений учащихся включает: 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текущую успеваемость обучающихся;</w:t>
      </w:r>
    </w:p>
    <w:p w:rsidR="004A4DE8" w:rsidRPr="007933FC" w:rsidRDefault="008029F7" w:rsidP="004C56C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динамику личных достижений учащегося в освоении предметных умений;</w:t>
      </w:r>
    </w:p>
    <w:p w:rsidR="004A4DE8" w:rsidRPr="007933FC" w:rsidRDefault="008029F7" w:rsidP="004C56CE">
      <w:pPr>
        <w:widowControl w:val="0"/>
        <w:spacing w:before="116" w:line="240" w:lineRule="auto"/>
        <w:ind w:right="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lastRenderedPageBreak/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 и результативность участия обучающ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в выставках, конкурсах, со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ревнованиях;</w:t>
      </w:r>
    </w:p>
    <w:p w:rsidR="004A4DE8" w:rsidRPr="007933FC" w:rsidRDefault="008029F7" w:rsidP="004C56CE">
      <w:pPr>
        <w:widowControl w:val="0"/>
        <w:spacing w:before="14" w:line="240" w:lineRule="auto"/>
        <w:ind w:right="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 участия и рост самостоятельности в проектной и внеурочной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4A4DE8" w:rsidRPr="007933FC" w:rsidRDefault="008029F7" w:rsidP="007933FC">
      <w:pPr>
        <w:widowControl w:val="0"/>
        <w:spacing w:before="13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Системная оценка личностных, метапредметных и предметных результатов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в рамках накопительной системы –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Портфеля достижений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Накопительная система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Портфель достижений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учащегося позволяет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осуществить оценку динамики ин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дивидуальных образовательных достижений ребёнка.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Портфель достижений 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гает активное вовлечение учащихся и их родителей в </w:t>
      </w:r>
      <w:r w:rsidR="00A53F5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оценочную деятельность. Формиро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навыков рефлексии, самоанализа, самоконтроля</w:t>
      </w:r>
      <w:r w:rsidR="00A53F5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, взаимооценки дают воз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 учащимся не только освоить эффективные средства управления своей учебной деятельностью, но и способствуют развитию самосо</w:t>
      </w:r>
      <w:r w:rsidR="00A53F5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 готовности открыто выра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жать и отстаивать свою позицию, развитию готовности к самостоятельным поступкам и действиям, принятию ответственности за их результаты.</w:t>
      </w:r>
    </w:p>
    <w:p w:rsidR="004A4DE8" w:rsidRPr="004C56CE" w:rsidRDefault="008029F7" w:rsidP="004C56CE">
      <w:pPr>
        <w:widowControl w:val="0"/>
        <w:spacing w:before="1" w:line="240" w:lineRule="auto"/>
        <w:ind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на каждом этапе обучения вместе с ребёнком выбирает, что является для него результатом на сегодняшний день. Оценочная деят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ельность самого педагога направ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лена на то, чтобы стимулировать учебно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познавательну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деятельность ребёнка и коррек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тировать её. Вместе с тем педагог передаёт ребёнку но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рмы и способы оценивания (не вы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ставления отметки, а фиксации качества, 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разборчивость письма, грамотность, способа действий и т.д.), способствует выработке у ребё</w:t>
      </w:r>
      <w:r w:rsidR="00A53F5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нка самооценки своего труда. От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бирая в свой </w:t>
      </w:r>
      <w:r w:rsidRPr="0079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Портфель достижений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творческие, проектные работы, ребёнок проводит рефлексию сделанного, а педагог может отследить как меняются, развиваются интересы ребёнка, его мотивация, уровень самостоятельности и 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личностные и метапредмет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ные действия.</w:t>
      </w:r>
    </w:p>
    <w:p w:rsidR="004C56CE" w:rsidRDefault="008029F7" w:rsidP="007933FC">
      <w:pPr>
        <w:widowControl w:val="0"/>
        <w:tabs>
          <w:tab w:val="left" w:pos="7684"/>
        </w:tabs>
        <w:spacing w:line="240" w:lineRule="auto"/>
        <w:ind w:right="4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130_0"/>
      <w:bookmarkEnd w:id="24"/>
      <w:r w:rsidRPr="007933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57376" behindDoc="1" locked="0" layoutInCell="0" allowOverlap="1" wp14:anchorId="5ACF7C77" wp14:editId="64E6D238">
            <wp:simplePos x="0" y="0"/>
            <wp:positionH relativeFrom="page">
              <wp:posOffset>5795518</wp:posOffset>
            </wp:positionH>
            <wp:positionV relativeFrom="paragraph">
              <wp:posOffset>600327</wp:posOffset>
            </wp:positionV>
            <wp:extent cx="237744" cy="169164"/>
            <wp:effectExtent l="0" t="0" r="0" b="0"/>
            <wp:wrapNone/>
            <wp:docPr id="1585" name="drawingObject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образовательных достижений учащихся за период обучения станет очевиднее, если накопительная система оценивания станет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с 1 класса, поэтому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важно сохранить первые тетради (или отдельные страницы), первые творческие работы ребёнка. </w:t>
      </w:r>
    </w:p>
    <w:p w:rsidR="004A4DE8" w:rsidRPr="007933FC" w:rsidRDefault="008029F7" w:rsidP="004C56CE">
      <w:pPr>
        <w:widowControl w:val="0"/>
        <w:tabs>
          <w:tab w:val="left" w:pos="7684"/>
        </w:tabs>
        <w:spacing w:line="240" w:lineRule="auto"/>
        <w:ind w:right="4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Формами представления образовательных результатов являются:</w:t>
      </w:r>
      <w:r w:rsidR="00A53F51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56CE"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 w:rsidR="004C56CE"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табель успева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емости по предметам;</w:t>
      </w:r>
    </w:p>
    <w:p w:rsidR="004A4DE8" w:rsidRPr="007933FC" w:rsidRDefault="008029F7" w:rsidP="004C56CE">
      <w:pPr>
        <w:widowControl w:val="0"/>
        <w:spacing w:before="119" w:line="240" w:lineRule="auto"/>
        <w:ind w:right="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итоговых диагностических контрольных 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 диктантов и анализ их вы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обучающимся (информация об элеме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нтах и уровнях проверяемого зна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ния – знания, понимания, применения, систематизации);</w:t>
      </w:r>
    </w:p>
    <w:p w:rsidR="004A4DE8" w:rsidRPr="007933FC" w:rsidRDefault="008029F7" w:rsidP="004C56CE">
      <w:pPr>
        <w:widowControl w:val="0"/>
        <w:spacing w:before="6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карта учащегося;</w:t>
      </w:r>
    </w:p>
    <w:p w:rsidR="004C56CE" w:rsidRDefault="008029F7" w:rsidP="004C56CE">
      <w:pPr>
        <w:widowControl w:val="0"/>
        <w:tabs>
          <w:tab w:val="left" w:pos="2240"/>
        </w:tabs>
        <w:spacing w:line="240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устная оценка учителем успешности результат</w:t>
      </w:r>
      <w:r w:rsidR="0055086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ов, достигнутых учащимся, форму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лировка причин неудач и рекомендаций по устранению пробелов в обученности по предметам;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A4DE8" w:rsidRPr="007933FC" w:rsidRDefault="008029F7" w:rsidP="004C56CE">
      <w:pPr>
        <w:widowControl w:val="0"/>
        <w:tabs>
          <w:tab w:val="left" w:pos="2240"/>
        </w:tabs>
        <w:spacing w:line="240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Портфель достижений (или иная форма);</w:t>
      </w:r>
    </w:p>
    <w:p w:rsidR="004A4DE8" w:rsidRPr="007933FC" w:rsidRDefault="008029F7" w:rsidP="004C56CE">
      <w:pPr>
        <w:widowControl w:val="0"/>
        <w:spacing w:before="110" w:line="240" w:lineRule="auto"/>
        <w:ind w:right="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психолого-педагогических исследований, иллюстрирующих динамику развития отдельных интеллектуальных, личностных качеств обучающегося, УУД.</w:t>
      </w:r>
    </w:p>
    <w:p w:rsidR="004A4DE8" w:rsidRPr="007933FC" w:rsidRDefault="008029F7" w:rsidP="007933FC">
      <w:pPr>
        <w:widowControl w:val="0"/>
        <w:spacing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Критериями оценивания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4C56CE" w:rsidRDefault="008029F7" w:rsidP="004C56CE">
      <w:pPr>
        <w:widowControl w:val="0"/>
        <w:tabs>
          <w:tab w:val="left" w:pos="5943"/>
        </w:tabs>
        <w:spacing w:before="105" w:line="240" w:lineRule="auto"/>
        <w:ind w:right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</w:t>
      </w:r>
      <w:r w:rsidRPr="007933FC">
        <w:rPr>
          <w:rFonts w:ascii="Times New Roman" w:eastAsia="Wingdings" w:hAnsi="Times New Roman" w:cs="Times New Roman"/>
          <w:color w:val="000000"/>
          <w:sz w:val="24"/>
          <w:szCs w:val="24"/>
        </w:rPr>
        <w:t>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достигнутых предметных, метап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редметных и личностных </w:t>
      </w:r>
      <w:r w:rsidR="004C56CE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результатов,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требованиям к результатам осво</w:t>
      </w:r>
      <w:r w:rsidR="004C5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образовательной программы начального общего 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ФГО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A4DE8" w:rsidRPr="007933FC" w:rsidRDefault="004C56CE" w:rsidP="004C56CE">
      <w:pPr>
        <w:widowControl w:val="0"/>
        <w:tabs>
          <w:tab w:val="left" w:pos="5943"/>
        </w:tabs>
        <w:spacing w:before="105" w:line="240" w:lineRule="auto"/>
        <w:ind w:right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FC"/>
      </w:r>
      <w:r>
        <w:rPr>
          <w:rFonts w:ascii="Times New Roman" w:eastAsia="Wingdings" w:hAnsi="Times New Roman" w:cs="Times New Roman"/>
          <w:color w:val="000000"/>
          <w:sz w:val="24"/>
          <w:szCs w:val="24"/>
        </w:rPr>
        <w:sym w:font="Times New Roman" w:char="F020"/>
      </w:r>
      <w:r w:rsidR="007D48CA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результатов предмет</w:t>
      </w:r>
      <w:r w:rsidR="008029F7"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обученности, формирования УУД.</w:t>
      </w:r>
    </w:p>
    <w:p w:rsidR="007D4D2C" w:rsidRPr="007933FC" w:rsidRDefault="008029F7" w:rsidP="007933FC">
      <w:pPr>
        <w:widowControl w:val="0"/>
        <w:spacing w:after="26" w:line="240" w:lineRule="auto"/>
        <w:ind w:right="71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7D4D2C" w:rsidRPr="007933FC" w:rsidSect="007933FC">
          <w:pgSz w:w="11906" w:h="16838"/>
          <w:pgMar w:top="567" w:right="542" w:bottom="1135" w:left="1701" w:header="0" w:footer="0" w:gutter="0"/>
          <w:cols w:space="249"/>
        </w:sect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11.Показатели деятельности общеобразовательной организации, </w:t>
      </w:r>
    </w:p>
    <w:p w:rsidR="004A4DE8" w:rsidRPr="007933FC" w:rsidRDefault="008029F7" w:rsidP="007933FC">
      <w:pPr>
        <w:widowControl w:val="0"/>
        <w:spacing w:after="26" w:line="240" w:lineRule="auto"/>
        <w:ind w:right="71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подлежащей самообследованию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817"/>
        <w:gridCol w:w="7122"/>
        <w:gridCol w:w="2551"/>
      </w:tblGrid>
      <w:tr w:rsidR="0055086E" w:rsidRPr="007933FC" w:rsidTr="007D4D2C">
        <w:tc>
          <w:tcPr>
            <w:tcW w:w="817" w:type="dxa"/>
          </w:tcPr>
          <w:p w:rsidR="0055086E" w:rsidRPr="007933FC" w:rsidRDefault="0055086E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2" w:type="dxa"/>
          </w:tcPr>
          <w:p w:rsidR="0055086E" w:rsidRPr="007933FC" w:rsidRDefault="0055086E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551" w:type="dxa"/>
          </w:tcPr>
          <w:p w:rsidR="0055086E" w:rsidRPr="007933FC" w:rsidRDefault="0055086E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5086E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22" w:type="dxa"/>
          </w:tcPr>
          <w:p w:rsidR="0055086E" w:rsidRPr="007933FC" w:rsidRDefault="0055086E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51" w:type="dxa"/>
          </w:tcPr>
          <w:p w:rsidR="0055086E" w:rsidRPr="007933FC" w:rsidRDefault="0055086E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5086E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22" w:type="dxa"/>
          </w:tcPr>
          <w:p w:rsidR="0055086E" w:rsidRPr="007933FC" w:rsidRDefault="0055086E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551" w:type="dxa"/>
          </w:tcPr>
          <w:p w:rsidR="0055086E" w:rsidRPr="007933FC" w:rsidRDefault="00881F02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55086E" w:rsidRPr="007933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51" w:type="dxa"/>
          </w:tcPr>
          <w:p w:rsidR="00597CE8" w:rsidRPr="007933FC" w:rsidRDefault="00881F02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человек/ 46</w:t>
            </w:r>
            <w:r w:rsidR="00597CE8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учащихся по образовательной программе основного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551" w:type="dxa"/>
          </w:tcPr>
          <w:p w:rsidR="00597CE8" w:rsidRPr="007933FC" w:rsidRDefault="00881F02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человек/ 50</w:t>
            </w:r>
            <w:r w:rsidR="00597CE8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5086E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122" w:type="dxa"/>
          </w:tcPr>
          <w:p w:rsidR="0055086E" w:rsidRPr="007933FC" w:rsidRDefault="0055086E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551" w:type="dxa"/>
          </w:tcPr>
          <w:p w:rsidR="0055086E" w:rsidRPr="007933FC" w:rsidRDefault="0055086E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0,02</w:t>
            </w:r>
            <w:r w:rsidR="00035ABC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5086E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22" w:type="dxa"/>
          </w:tcPr>
          <w:p w:rsidR="0055086E" w:rsidRPr="007933FC" w:rsidRDefault="0055086E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551" w:type="dxa"/>
          </w:tcPr>
          <w:p w:rsidR="0055086E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5086E"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человек/ 44 %</w:t>
            </w: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5086E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22" w:type="dxa"/>
          </w:tcPr>
          <w:p w:rsidR="0055086E" w:rsidRPr="007933FC" w:rsidRDefault="0055086E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551" w:type="dxa"/>
          </w:tcPr>
          <w:p w:rsidR="0055086E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551" w:type="dxa"/>
          </w:tcPr>
          <w:p w:rsidR="00597CE8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551" w:type="dxa"/>
          </w:tcPr>
          <w:p w:rsidR="00597CE8" w:rsidRPr="007933FC" w:rsidRDefault="00597CE8" w:rsidP="0003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единого государственного экзамена выпускников 11 класса по математике: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2" w:type="dxa"/>
          </w:tcPr>
          <w:p w:rsidR="00597CE8" w:rsidRPr="007933FC" w:rsidRDefault="004C56CE" w:rsidP="004C56CE">
            <w:pPr>
              <w:widowControl w:val="0"/>
              <w:spacing w:before="10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Профильный уровень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widowControl w:val="0"/>
              <w:tabs>
                <w:tab w:val="left" w:pos="1105"/>
              </w:tabs>
              <w:spacing w:before="29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122" w:type="dxa"/>
          </w:tcPr>
          <w:p w:rsidR="0055086E" w:rsidRPr="007933FC" w:rsidRDefault="00597CE8" w:rsidP="007D48CA">
            <w:pPr>
              <w:widowControl w:val="0"/>
              <w:spacing w:befor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widowControl w:val="0"/>
              <w:ind w:right="-2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  <w:p w:rsidR="0055086E" w:rsidRPr="007933FC" w:rsidRDefault="0055086E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122" w:type="dxa"/>
          </w:tcPr>
          <w:p w:rsidR="0055086E" w:rsidRPr="007933FC" w:rsidRDefault="00597CE8" w:rsidP="007D48CA">
            <w:pPr>
              <w:widowControl w:val="0"/>
              <w:spacing w:before="33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по лучивших аттестаты об основном общем образовании с отличием, в общей численности выпускник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widowControl w:val="0"/>
              <w:ind w:right="-2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  <w:p w:rsidR="0055086E" w:rsidRPr="007933FC" w:rsidRDefault="0055086E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86E" w:rsidRPr="007933FC" w:rsidTr="007D4D2C">
        <w:tc>
          <w:tcPr>
            <w:tcW w:w="817" w:type="dxa"/>
          </w:tcPr>
          <w:p w:rsidR="0055086E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122" w:type="dxa"/>
          </w:tcPr>
          <w:p w:rsidR="0055086E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551" w:type="dxa"/>
          </w:tcPr>
          <w:p w:rsidR="00597CE8" w:rsidRPr="007933FC" w:rsidRDefault="00597CE8" w:rsidP="007D48CA">
            <w:pPr>
              <w:widowControl w:val="0"/>
              <w:ind w:right="-2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  <w:p w:rsidR="0055086E" w:rsidRPr="007933FC" w:rsidRDefault="0055086E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_page_136_0"/>
            <w:bookmarkEnd w:id="25"/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551" w:type="dxa"/>
          </w:tcPr>
          <w:p w:rsidR="00597CE8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551" w:type="dxa"/>
          </w:tcPr>
          <w:p w:rsidR="00597CE8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2551" w:type="dxa"/>
          </w:tcPr>
          <w:p w:rsidR="00597CE8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2551" w:type="dxa"/>
          </w:tcPr>
          <w:p w:rsidR="00597CE8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597CE8" w:rsidRPr="007933FC" w:rsidTr="007D4D2C">
        <w:tc>
          <w:tcPr>
            <w:tcW w:w="817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1.19.3</w:t>
            </w:r>
          </w:p>
        </w:tc>
        <w:tc>
          <w:tcPr>
            <w:tcW w:w="7122" w:type="dxa"/>
          </w:tcPr>
          <w:p w:rsidR="00597CE8" w:rsidRPr="007933FC" w:rsidRDefault="00597CE8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2551" w:type="dxa"/>
          </w:tcPr>
          <w:p w:rsidR="00597CE8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учащихся, получающих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widowControl w:val="0"/>
              <w:spacing w:before="34"/>
              <w:ind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5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widowControl w:val="0"/>
              <w:tabs>
                <w:tab w:val="left" w:pos="1105"/>
              </w:tabs>
              <w:spacing w:before="34"/>
              <w:ind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80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80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работни-ков,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20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 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20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работни-ков, в том числе: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5ABC" w:rsidRPr="007933FC" w:rsidTr="007D4D2C">
        <w:tc>
          <w:tcPr>
            <w:tcW w:w="817" w:type="dxa"/>
          </w:tcPr>
          <w:p w:rsidR="00035ABC" w:rsidRPr="007933FC" w:rsidRDefault="00035AB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7122" w:type="dxa"/>
          </w:tcPr>
          <w:p w:rsidR="00035ABC" w:rsidRPr="007933FC" w:rsidRDefault="00035AB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  <w:tc>
          <w:tcPr>
            <w:tcW w:w="2551" w:type="dxa"/>
          </w:tcPr>
          <w:p w:rsidR="00035ABC" w:rsidRDefault="00035ABC" w:rsidP="00015BD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7122" w:type="dxa"/>
          </w:tcPr>
          <w:p w:rsidR="007D4D2C" w:rsidRPr="007933FC" w:rsidRDefault="007D4D2C" w:rsidP="004C56CE">
            <w:pPr>
              <w:widowControl w:val="0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</w:t>
            </w:r>
            <w:r w:rsidR="004C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 которых составляет:</w:t>
            </w:r>
          </w:p>
        </w:tc>
        <w:tc>
          <w:tcPr>
            <w:tcW w:w="2551" w:type="dxa"/>
          </w:tcPr>
          <w:p w:rsidR="007D4D2C" w:rsidRPr="007933FC" w:rsidRDefault="007D4D2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5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_page_138_0"/>
            <w:bookmarkEnd w:id="26"/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4D2C" w:rsidRPr="007933FC" w:rsidTr="007D4D2C">
        <w:tc>
          <w:tcPr>
            <w:tcW w:w="817" w:type="dxa"/>
          </w:tcPr>
          <w:p w:rsidR="007D4D2C" w:rsidRPr="007933FC" w:rsidRDefault="007D4D2C" w:rsidP="007D48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7122" w:type="dxa"/>
          </w:tcPr>
          <w:p w:rsidR="007D4D2C" w:rsidRPr="007933FC" w:rsidRDefault="007D4D2C" w:rsidP="007D48CA">
            <w:pPr>
              <w:widowControl w:val="0"/>
              <w:spacing w:before="30"/>
              <w:ind w:right="-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51" w:type="dxa"/>
          </w:tcPr>
          <w:p w:rsidR="007D4D2C" w:rsidRPr="007933FC" w:rsidRDefault="00035ABC" w:rsidP="007D48C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015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A4DE8" w:rsidRPr="007933FC" w:rsidRDefault="004A4DE8" w:rsidP="007933FC">
      <w:pPr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  <w:sectPr w:rsidR="004A4DE8" w:rsidRPr="007933FC" w:rsidSect="00440884">
          <w:type w:val="continuous"/>
          <w:pgSz w:w="11906" w:h="16838"/>
          <w:pgMar w:top="567" w:right="542" w:bottom="709" w:left="1701" w:header="0" w:footer="0" w:gutter="0"/>
          <w:cols w:space="708"/>
        </w:sectPr>
      </w:pPr>
    </w:p>
    <w:p w:rsidR="007D4D2C" w:rsidRPr="007933FC" w:rsidRDefault="008029F7" w:rsidP="007933FC">
      <w:pPr>
        <w:widowControl w:val="0"/>
        <w:spacing w:before="34" w:line="240" w:lineRule="auto"/>
        <w:ind w:right="-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7933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Инфраструктура</w:t>
      </w:r>
      <w:bookmarkStart w:id="28" w:name="_page_140_0"/>
      <w:bookmarkEnd w:id="27"/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17"/>
        <w:gridCol w:w="7264"/>
        <w:gridCol w:w="2268"/>
      </w:tblGrid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268" w:type="dxa"/>
          </w:tcPr>
          <w:p w:rsidR="007933FC" w:rsidRPr="007933FC" w:rsidRDefault="007933FC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68" w:type="dxa"/>
          </w:tcPr>
          <w:p w:rsidR="007933FC" w:rsidRPr="007933FC" w:rsidRDefault="00015BD3" w:rsidP="00015BD3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spacing w:before="2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экземпляров учебной и учебно-методической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образовательной организ</w:t>
            </w:r>
            <w:r w:rsidR="007D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системы электронного до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кументооборота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обеспечением возможности работы на стационарных компьютерах </w:t>
            </w: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да  или использования переносных компьютеров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медиатекой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3FC" w:rsidRPr="007933FC" w:rsidTr="007D48CA">
        <w:tc>
          <w:tcPr>
            <w:tcW w:w="817" w:type="dxa"/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264" w:type="dxa"/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68" w:type="dxa"/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3FC" w:rsidRPr="007933FC" w:rsidTr="004C56CE">
        <w:tc>
          <w:tcPr>
            <w:tcW w:w="817" w:type="dxa"/>
            <w:tcBorders>
              <w:bottom w:val="single" w:sz="4" w:space="0" w:color="auto"/>
            </w:tcBorders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33FC" w:rsidRPr="007933FC" w:rsidRDefault="00015BD3" w:rsidP="0001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 0%</w:t>
            </w:r>
          </w:p>
        </w:tc>
      </w:tr>
      <w:tr w:rsidR="007933FC" w:rsidRPr="007933FC" w:rsidTr="004C56CE">
        <w:tc>
          <w:tcPr>
            <w:tcW w:w="817" w:type="dxa"/>
            <w:tcBorders>
              <w:bottom w:val="single" w:sz="4" w:space="0" w:color="auto"/>
            </w:tcBorders>
          </w:tcPr>
          <w:p w:rsidR="007933FC" w:rsidRPr="007933FC" w:rsidRDefault="007933FC" w:rsidP="007D48CA">
            <w:pPr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7933FC" w:rsidRPr="007933FC" w:rsidRDefault="007933FC" w:rsidP="007D48CA">
            <w:pPr>
              <w:widowControl w:val="0"/>
              <w:tabs>
                <w:tab w:val="left" w:pos="1097"/>
              </w:tabs>
              <w:spacing w:before="11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33FC" w:rsidRPr="007933FC" w:rsidRDefault="00015BD3" w:rsidP="007933FC">
            <w:pPr>
              <w:ind w:firstLine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кв.м</w:t>
            </w:r>
          </w:p>
        </w:tc>
      </w:tr>
    </w:tbl>
    <w:p w:rsidR="004A4DE8" w:rsidRDefault="004A4DE8">
      <w:pPr>
        <w:sectPr w:rsidR="004A4DE8" w:rsidSect="00440884">
          <w:type w:val="continuous"/>
          <w:pgSz w:w="11906" w:h="16838"/>
          <w:pgMar w:top="567" w:right="645" w:bottom="709" w:left="1701" w:header="0" w:footer="0" w:gutter="0"/>
          <w:cols w:space="708"/>
        </w:sectPr>
      </w:pPr>
    </w:p>
    <w:p w:rsidR="004A4DE8" w:rsidRDefault="004A4DE8" w:rsidP="007933FC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8"/>
    <w:p w:rsidR="004A4DE8" w:rsidRDefault="004A4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4A4DE8" w:rsidSect="00440884">
      <w:type w:val="continuous"/>
      <w:pgSz w:w="11906" w:h="16838"/>
      <w:pgMar w:top="726" w:right="645" w:bottom="709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CC" w:rsidRDefault="005163CC" w:rsidP="00A3384C">
      <w:pPr>
        <w:spacing w:line="240" w:lineRule="auto"/>
      </w:pPr>
      <w:r>
        <w:separator/>
      </w:r>
    </w:p>
  </w:endnote>
  <w:endnote w:type="continuationSeparator" w:id="0">
    <w:p w:rsidR="005163CC" w:rsidRDefault="005163CC" w:rsidP="00A33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CC" w:rsidRDefault="005163CC" w:rsidP="00A3384C">
      <w:pPr>
        <w:spacing w:line="240" w:lineRule="auto"/>
      </w:pPr>
      <w:r>
        <w:separator/>
      </w:r>
    </w:p>
  </w:footnote>
  <w:footnote w:type="continuationSeparator" w:id="0">
    <w:p w:rsidR="005163CC" w:rsidRDefault="005163CC" w:rsidP="00A338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DE8"/>
    <w:rsid w:val="0000244B"/>
    <w:rsid w:val="00015BD3"/>
    <w:rsid w:val="00035ABC"/>
    <w:rsid w:val="00051C08"/>
    <w:rsid w:val="00063021"/>
    <w:rsid w:val="00070E1D"/>
    <w:rsid w:val="00090CE4"/>
    <w:rsid w:val="000B5BD3"/>
    <w:rsid w:val="000C0978"/>
    <w:rsid w:val="000F59F3"/>
    <w:rsid w:val="001200B9"/>
    <w:rsid w:val="001705E6"/>
    <w:rsid w:val="001A35FB"/>
    <w:rsid w:val="001A53ED"/>
    <w:rsid w:val="001F015B"/>
    <w:rsid w:val="00260725"/>
    <w:rsid w:val="00267696"/>
    <w:rsid w:val="00285D63"/>
    <w:rsid w:val="002E1843"/>
    <w:rsid w:val="00301C61"/>
    <w:rsid w:val="00302B04"/>
    <w:rsid w:val="00302D35"/>
    <w:rsid w:val="00325C88"/>
    <w:rsid w:val="00383A91"/>
    <w:rsid w:val="003A0577"/>
    <w:rsid w:val="003C48E9"/>
    <w:rsid w:val="003D3947"/>
    <w:rsid w:val="003F1368"/>
    <w:rsid w:val="00416818"/>
    <w:rsid w:val="004254E9"/>
    <w:rsid w:val="00440884"/>
    <w:rsid w:val="004660F2"/>
    <w:rsid w:val="0048603B"/>
    <w:rsid w:val="004A4DE8"/>
    <w:rsid w:val="004A63C9"/>
    <w:rsid w:val="004A7E83"/>
    <w:rsid w:val="004C56CE"/>
    <w:rsid w:val="004E421F"/>
    <w:rsid w:val="004F2066"/>
    <w:rsid w:val="00504880"/>
    <w:rsid w:val="00511E7A"/>
    <w:rsid w:val="005163CC"/>
    <w:rsid w:val="00541F50"/>
    <w:rsid w:val="0055086E"/>
    <w:rsid w:val="00572A38"/>
    <w:rsid w:val="005875F7"/>
    <w:rsid w:val="00591400"/>
    <w:rsid w:val="00597CE8"/>
    <w:rsid w:val="00647BE6"/>
    <w:rsid w:val="00670F66"/>
    <w:rsid w:val="00691516"/>
    <w:rsid w:val="006972C9"/>
    <w:rsid w:val="006A6DE2"/>
    <w:rsid w:val="006D2CBC"/>
    <w:rsid w:val="006F4F46"/>
    <w:rsid w:val="007053AF"/>
    <w:rsid w:val="007567C5"/>
    <w:rsid w:val="007933FC"/>
    <w:rsid w:val="007D48CA"/>
    <w:rsid w:val="007D4D2C"/>
    <w:rsid w:val="007F736B"/>
    <w:rsid w:val="008029F7"/>
    <w:rsid w:val="00823BD9"/>
    <w:rsid w:val="00881F02"/>
    <w:rsid w:val="00896939"/>
    <w:rsid w:val="008B44B3"/>
    <w:rsid w:val="008B5176"/>
    <w:rsid w:val="008D4290"/>
    <w:rsid w:val="008F2532"/>
    <w:rsid w:val="00917685"/>
    <w:rsid w:val="009360C5"/>
    <w:rsid w:val="009368A0"/>
    <w:rsid w:val="009661E0"/>
    <w:rsid w:val="00974149"/>
    <w:rsid w:val="009C3BDF"/>
    <w:rsid w:val="00A031E5"/>
    <w:rsid w:val="00A3384C"/>
    <w:rsid w:val="00A34939"/>
    <w:rsid w:val="00A53F51"/>
    <w:rsid w:val="00A64AD6"/>
    <w:rsid w:val="00A95347"/>
    <w:rsid w:val="00B17D54"/>
    <w:rsid w:val="00B45D70"/>
    <w:rsid w:val="00B57D7A"/>
    <w:rsid w:val="00B74DFB"/>
    <w:rsid w:val="00B83628"/>
    <w:rsid w:val="00C11B5C"/>
    <w:rsid w:val="00C430BA"/>
    <w:rsid w:val="00C8001B"/>
    <w:rsid w:val="00C97E4C"/>
    <w:rsid w:val="00CB51F1"/>
    <w:rsid w:val="00CC4630"/>
    <w:rsid w:val="00CC6F60"/>
    <w:rsid w:val="00CD7C3F"/>
    <w:rsid w:val="00D07FDC"/>
    <w:rsid w:val="00D11B16"/>
    <w:rsid w:val="00D14F47"/>
    <w:rsid w:val="00D674DA"/>
    <w:rsid w:val="00DD2AC0"/>
    <w:rsid w:val="00DE5182"/>
    <w:rsid w:val="00E06311"/>
    <w:rsid w:val="00E47F78"/>
    <w:rsid w:val="00EB7A6A"/>
    <w:rsid w:val="00F408AF"/>
    <w:rsid w:val="00F605F4"/>
    <w:rsid w:val="00F70102"/>
    <w:rsid w:val="00FB1EC3"/>
    <w:rsid w:val="00FC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5"/>
    <o:shapelayout v:ext="edit">
      <o:idmap v:ext="edit" data="1,2"/>
    </o:shapelayout>
  </w:shapeDefaults>
  <w:decimalSymbol w:val=","/>
  <w:listSeparator w:val=";"/>
  <w14:docId w14:val="390FF501"/>
  <w15:docId w15:val="{639672CC-185A-4378-8582-0591E19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3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84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84C"/>
  </w:style>
  <w:style w:type="paragraph" w:styleId="a6">
    <w:name w:val="footer"/>
    <w:basedOn w:val="a"/>
    <w:link w:val="a7"/>
    <w:uiPriority w:val="99"/>
    <w:unhideWhenUsed/>
    <w:rsid w:val="00A3384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84C"/>
  </w:style>
  <w:style w:type="character" w:styleId="a8">
    <w:name w:val="Hyperlink"/>
    <w:basedOn w:val="a0"/>
    <w:uiPriority w:val="99"/>
    <w:semiHidden/>
    <w:unhideWhenUsed/>
    <w:rsid w:val="00B74DF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D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D0%A0%D1%83%D0%BA%D0%BE%D0%B2%D0%BE%D0%B4%D0%B8%D1%82%D0%B5%D0%BB%D1%8C%20%D0%9C%D0%9A%D0%A3%20%22%D0%A3%D0%BF%D1%80%D0%B0%D0%B2%D0%BB%D0%B5%D0%BD%D0%B8%D0%B5%20%D0%BE%D0%B1%D1%80%D0%B0%D0%B7%D0%BE%D0%B2%D0%B0%D0%BD%D0%B8%D1%8F%20%D0%9C%D0%A0%20%22%D0%9A%D0%B0%D1%80%D0%B0%D0%B1%D1%83%D0%B4%D0%B0%D1%85%D0%BA%D0%B5%D0%BD%D1%82%D1%81%D0%BA%D0%B8%D0%B9%20%D1%80%D0%B0%D0%B9%D0%BE%D0%BD%22%20%D0%A5%D0%B8%D0%B7%D1%80%D0%B8%D0%B5%D0%B2%D0%B0%20%D0%A2.%D0%98.%208(963)419-07-89" TargetMode="External"/><Relationship Id="rId13" Type="http://schemas.openxmlformats.org/officeDocument/2006/relationships/hyperlink" Target="consultantplus://offline/ref=3C7D5919C711D1165C7A4BC71550835914C06E4B9AA5B771605FBD641C4B1057E2E8E121FB108989K9R9J" TargetMode="External"/><Relationship Id="rId18" Type="http://schemas.openxmlformats.org/officeDocument/2006/relationships/hyperlink" Target="consultantplus://offline/ref=3C7D5919C711D1165C7A4BC71550835914C26F489CA1B771605FBD641C4B1057E2E8E121FB108989K9R9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ru/maps/?source=exp-counterparty_entity&amp;text=368530,%20%D0%94%D0%B0%D0%B3%D0%B5%D1%81%D1%82%D0%B0%D0%BD%20%D0%A0%D0%B5%D1%81%D0%BF%D1%83%D0%B1%D0%BB%D0%B8%D0%BA%D0%B0,%20%D1%80-%D0%BD%20%D0%9A%D0%B0%D1%80%D0%B0%D0%B1%D1%83%D0%B4%D0%B0%D1%85%D0%BA%D0%B5%D0%BD%D1%82%D1%81%D0%BA%D0%B8%D0%B9,%20%D1%81%20%D0%9A%D0%B0%D1%80%D0%B0%D0%B1%D1%83%D0%B4%D0%B0%D1%85%D0%BA%D0%B5%D0%BD%D1%82,%20%D1%83%D0%BB.%20%D0%94%D0%B0%D1%85%D0%B0%D0%B4%D0%B0%D0%B5%D0%B2%D0%B0,%20%D0%B4.%208" TargetMode="External"/><Relationship Id="rId12" Type="http://schemas.openxmlformats.org/officeDocument/2006/relationships/hyperlink" Target="consultantplus://offline/ref=3C7D5919C711D1165C7A4BC71550835914C56C4B99A9B771605FBD641C4B1057E2E8E121FB108989K9R8J" TargetMode="External"/><Relationship Id="rId17" Type="http://schemas.openxmlformats.org/officeDocument/2006/relationships/hyperlink" Target="consultantplus://offline/ref=3C7D5919C711D1165C7A4BC71550835914C26F489CA1B771605FBD641C4B1057E2E8E121FB108989K9R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7D5919C711D1165C7A4BC71550835914C26F489CA1B771605FBD641C4B1057E2E8E121FB108989K9R9J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7D5919C711D1165C7A4BC71550835914C56C4B99A9B771605FBD641C4B1057E2E8E121FB108989K9R8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C7D5919C711D1165C7A4BC71550835914C06E4B9AA5B771605FBD641C4B1057E2E8E121FB108989K9R9J" TargetMode="External"/><Relationship Id="rId10" Type="http://schemas.openxmlformats.org/officeDocument/2006/relationships/hyperlink" Target="consultantplus://offline/ref=3C7D5919C711D1165C7A4BC71550835914C56C4B99A9B771605FBD641C4B1057E2E8E121FB108989K9R8J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tel:%D0%97%D0%B0%D0%BC%D0%B5%D1%81%D1%82%D0%B8%D1%82%D0%B5%D0%BB%D1%8C%20%D1%80%D1%83%D0%BA%D0%BE%D0%B2%D0%BE%D0%B4%D0%B8%D1%82%D0%B5%D0%BB%D1%8F%20%D0%9A%D0%B0%D0%B8%D1%80%D0%B1%D0%B5%D0%BA%D0%BE%D0%B2%20%D0%90.%D0%9A.%208(928)683-21-52" TargetMode="External"/><Relationship Id="rId14" Type="http://schemas.openxmlformats.org/officeDocument/2006/relationships/hyperlink" Target="consultantplus://offline/ref=3C7D5919C711D1165C7A4BC71550835914C06E4B9AA5B771605FBD641C4B1057E2E8E121FB108989K9R9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1D38-9469-4953-B982-71EBD81A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11475</Words>
  <Characters>65408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2023-04-19T08:46:00Z</cp:lastPrinted>
  <dcterms:created xsi:type="dcterms:W3CDTF">2023-04-05T11:46:00Z</dcterms:created>
  <dcterms:modified xsi:type="dcterms:W3CDTF">2023-04-19T09:42:00Z</dcterms:modified>
</cp:coreProperties>
</file>